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0BF31" w14:textId="77777777" w:rsidR="001519E9" w:rsidRPr="005D5EEC" w:rsidRDefault="001519E9" w:rsidP="001519E9">
      <w:pPr>
        <w:ind w:left="0" w:firstLine="0"/>
        <w:outlineLvl w:val="0"/>
        <w:rPr>
          <w:rFonts w:ascii="Arial" w:eastAsia="Times New Roman" w:hAnsi="Arial" w:cs="Arial"/>
          <w:b/>
          <w:color w:val="C00000"/>
          <w:spacing w:val="5"/>
          <w:kern w:val="36"/>
          <w:sz w:val="36"/>
          <w:szCs w:val="36"/>
          <w:lang w:eastAsia="es-ES"/>
        </w:rPr>
      </w:pPr>
      <w:r w:rsidRPr="005D5EEC">
        <w:rPr>
          <w:rFonts w:ascii="Arial" w:eastAsia="Times New Roman" w:hAnsi="Arial" w:cs="Arial"/>
          <w:b/>
          <w:color w:val="C00000"/>
          <w:spacing w:val="5"/>
          <w:kern w:val="36"/>
          <w:sz w:val="36"/>
          <w:szCs w:val="36"/>
          <w:lang w:eastAsia="es-ES"/>
        </w:rPr>
        <w:t>Paint</w:t>
      </w:r>
      <w:r w:rsidR="005D5EEC">
        <w:rPr>
          <w:rFonts w:ascii="Arial" w:eastAsia="Times New Roman" w:hAnsi="Arial" w:cs="Arial"/>
          <w:b/>
          <w:color w:val="C00000"/>
          <w:spacing w:val="5"/>
          <w:kern w:val="36"/>
          <w:sz w:val="36"/>
          <w:szCs w:val="36"/>
          <w:lang w:eastAsia="es-ES"/>
        </w:rPr>
        <w:t>.</w:t>
      </w:r>
    </w:p>
    <w:p w14:paraId="07D396BE" w14:textId="77777777" w:rsidR="00C1083F" w:rsidRDefault="00C1083F" w:rsidP="003F23D3">
      <w:pPr>
        <w:ind w:left="0" w:firstLine="0"/>
        <w:outlineLvl w:val="0"/>
        <w:rPr>
          <w:rFonts w:ascii="Arial" w:hAnsi="Arial" w:cs="Arial"/>
          <w:color w:val="222222"/>
          <w:sz w:val="24"/>
          <w:szCs w:val="24"/>
          <w:shd w:val="clear" w:color="auto" w:fill="FFFFFF"/>
        </w:rPr>
      </w:pPr>
      <w:r w:rsidRPr="00C1083F">
        <w:rPr>
          <w:rFonts w:ascii="Arial" w:hAnsi="Arial" w:cs="Arial"/>
          <w:color w:val="222222"/>
          <w:sz w:val="24"/>
          <w:szCs w:val="24"/>
          <w:shd w:val="clear" w:color="auto" w:fill="FFFFFF"/>
        </w:rPr>
        <w:t>Paint es un programa de edición de imágenes básico, desarrollado por Microsoft, que se encuentra en la mayoría de los sistemas operativos de Windows. Este software es utilizado por muchas personas para realizar tareas sencillas de edición de imágenes, como recortar, redimensionar, dibujar y colorear. Paint es una herramienta muy fácil de usar, que no requiere conocimientos avanzados en diseño gráfico.</w:t>
      </w:r>
    </w:p>
    <w:p w14:paraId="4F5D2AD3" w14:textId="77777777" w:rsidR="009279EA" w:rsidRDefault="009279EA" w:rsidP="003F23D3">
      <w:pPr>
        <w:spacing w:after="240"/>
        <w:ind w:left="0" w:firstLine="0"/>
        <w:rPr>
          <w:rFonts w:ascii="Arial" w:eastAsia="Times New Roman" w:hAnsi="Arial" w:cs="Arial"/>
          <w:sz w:val="24"/>
          <w:szCs w:val="24"/>
          <w:lang w:eastAsia="es-ES"/>
        </w:rPr>
      </w:pPr>
    </w:p>
    <w:p w14:paraId="5B4AA5A1" w14:textId="0CF5DE48" w:rsidR="003F23D3" w:rsidRPr="009279EA" w:rsidRDefault="003F23D3" w:rsidP="003F23D3">
      <w:pPr>
        <w:spacing w:after="240"/>
        <w:ind w:left="0" w:firstLine="0"/>
        <w:rPr>
          <w:rFonts w:ascii="Arial" w:eastAsia="Times New Roman" w:hAnsi="Arial" w:cs="Arial"/>
          <w:sz w:val="24"/>
          <w:szCs w:val="24"/>
          <w:lang w:eastAsia="es-ES"/>
        </w:rPr>
      </w:pPr>
      <w:r w:rsidRPr="009279EA">
        <w:rPr>
          <w:rFonts w:ascii="Arial" w:eastAsia="Times New Roman" w:hAnsi="Arial" w:cs="Arial"/>
          <w:sz w:val="24"/>
          <w:szCs w:val="24"/>
          <w:lang w:eastAsia="es-ES"/>
        </w:rPr>
        <w:t xml:space="preserve">Paint se llamó </w:t>
      </w:r>
      <w:proofErr w:type="spellStart"/>
      <w:r w:rsidRPr="002F45D5">
        <w:rPr>
          <w:rFonts w:ascii="Arial" w:eastAsia="Times New Roman" w:hAnsi="Arial" w:cs="Arial"/>
          <w:b/>
          <w:bCs/>
          <w:sz w:val="24"/>
          <w:szCs w:val="24"/>
          <w:lang w:eastAsia="es-ES"/>
        </w:rPr>
        <w:t>Paintbrush</w:t>
      </w:r>
      <w:proofErr w:type="spellEnd"/>
      <w:r w:rsidRPr="009279EA">
        <w:rPr>
          <w:rFonts w:ascii="Arial" w:eastAsia="Times New Roman" w:hAnsi="Arial" w:cs="Arial"/>
          <w:sz w:val="24"/>
          <w:szCs w:val="24"/>
          <w:lang w:eastAsia="es-ES"/>
        </w:rPr>
        <w:t xml:space="preserve"> en versiones anteriores de Windows. Es un editor de imágenes desarrollado por Microsoft. Paint ha acompañado al sistema operativo Windows desde la versión 1.0. Siendo un programa básico, se incluye en todas las nuevas versiones de este sistema. El programa abre y guarda archivos en distintos formatos. El programa puede estar en modo de color o en dos colores en blanco y negro, pero no hay modo de escala de grises. Por su simplicidad, rápidamente se convirtió en una de las aplicaciones más usadas de las primeras versiones de Windows.</w:t>
      </w:r>
    </w:p>
    <w:p w14:paraId="59C0EA94" w14:textId="77777777" w:rsidR="003F23D3" w:rsidRPr="003F23D3" w:rsidRDefault="003F23D3" w:rsidP="003F23D3">
      <w:pPr>
        <w:spacing w:before="240"/>
        <w:ind w:left="0" w:firstLine="0"/>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62336" behindDoc="0" locked="0" layoutInCell="1" allowOverlap="1" wp14:anchorId="36932AEF" wp14:editId="5F17CA46">
            <wp:simplePos x="0" y="0"/>
            <wp:positionH relativeFrom="column">
              <wp:posOffset>1710690</wp:posOffset>
            </wp:positionH>
            <wp:positionV relativeFrom="paragraph">
              <wp:posOffset>151765</wp:posOffset>
            </wp:positionV>
            <wp:extent cx="2440305" cy="2440305"/>
            <wp:effectExtent l="0" t="0" r="0" b="0"/>
            <wp:wrapSquare wrapText="bothSides"/>
            <wp:docPr id="31" name="Imagen 18" descr="https://www.educa.jcyl.es/educacyl/cm/gallery/CCD/Area_2/A2.2_Inciciacion_a_la_imagen_y_al_video_digital/int-computer-icons-corel-paint-microsoft-painting-paint-microsoft-thumbnail-removebg-previe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duca.jcyl.es/educacyl/cm/gallery/CCD/Area_2/A2.2_Inciciacion_a_la_imagen_y_al_video_digital/int-computer-icons-corel-paint-microsoft-painting-paint-microsoft-thumbnail-removebg-preview_(1).png"/>
                    <pic:cNvPicPr>
                      <a:picLocks noChangeAspect="1" noChangeArrowheads="1"/>
                    </pic:cNvPicPr>
                  </pic:nvPicPr>
                  <pic:blipFill>
                    <a:blip r:embed="rId8"/>
                    <a:srcRect/>
                    <a:stretch>
                      <a:fillRect/>
                    </a:stretch>
                  </pic:blipFill>
                  <pic:spPr bwMode="auto">
                    <a:xfrm>
                      <a:off x="0" y="0"/>
                      <a:ext cx="2440305" cy="2440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F4087B" w14:textId="77777777" w:rsidR="003F23D3" w:rsidRDefault="003F23D3" w:rsidP="003F23D3">
      <w:pPr>
        <w:spacing w:before="100" w:beforeAutospacing="1" w:after="100" w:afterAutospacing="1" w:line="1005" w:lineRule="atLeast"/>
        <w:ind w:left="0" w:firstLine="0"/>
        <w:textAlignment w:val="top"/>
        <w:outlineLvl w:val="0"/>
        <w:rPr>
          <w:rFonts w:ascii="Times New Roman" w:eastAsia="Times New Roman" w:hAnsi="Times New Roman" w:cs="Times New Roman"/>
          <w:color w:val="007691"/>
          <w:spacing w:val="8"/>
          <w:kern w:val="36"/>
          <w:sz w:val="34"/>
          <w:szCs w:val="34"/>
          <w:lang w:eastAsia="es-ES"/>
        </w:rPr>
      </w:pPr>
    </w:p>
    <w:p w14:paraId="24F632EC" w14:textId="77777777" w:rsidR="003F23D3" w:rsidRDefault="003F23D3" w:rsidP="003F23D3">
      <w:pPr>
        <w:spacing w:before="100" w:beforeAutospacing="1" w:after="100" w:afterAutospacing="1" w:line="1005" w:lineRule="atLeast"/>
        <w:ind w:left="0" w:firstLine="0"/>
        <w:textAlignment w:val="top"/>
        <w:outlineLvl w:val="0"/>
        <w:rPr>
          <w:rFonts w:ascii="Times New Roman" w:eastAsia="Times New Roman" w:hAnsi="Times New Roman" w:cs="Times New Roman"/>
          <w:color w:val="007691"/>
          <w:spacing w:val="8"/>
          <w:kern w:val="36"/>
          <w:sz w:val="34"/>
          <w:szCs w:val="34"/>
          <w:lang w:eastAsia="es-ES"/>
        </w:rPr>
      </w:pPr>
    </w:p>
    <w:p w14:paraId="140C5237" w14:textId="77777777" w:rsidR="003F23D3" w:rsidRDefault="003F23D3" w:rsidP="003F23D3">
      <w:pPr>
        <w:spacing w:before="100" w:beforeAutospacing="1" w:after="100" w:afterAutospacing="1" w:line="1005" w:lineRule="atLeast"/>
        <w:ind w:left="0" w:firstLine="0"/>
        <w:textAlignment w:val="top"/>
        <w:outlineLvl w:val="0"/>
        <w:rPr>
          <w:rFonts w:ascii="Times New Roman" w:eastAsia="Times New Roman" w:hAnsi="Times New Roman" w:cs="Times New Roman"/>
          <w:color w:val="007691"/>
          <w:spacing w:val="8"/>
          <w:kern w:val="36"/>
          <w:sz w:val="34"/>
          <w:szCs w:val="34"/>
          <w:lang w:eastAsia="es-ES"/>
        </w:rPr>
      </w:pPr>
    </w:p>
    <w:p w14:paraId="37BAD096" w14:textId="77777777" w:rsidR="003F23D3" w:rsidRDefault="003F23D3" w:rsidP="003F23D3">
      <w:pPr>
        <w:spacing w:before="100" w:beforeAutospacing="1" w:after="100" w:afterAutospacing="1" w:line="1005" w:lineRule="atLeast"/>
        <w:ind w:left="0" w:firstLine="0"/>
        <w:textAlignment w:val="top"/>
        <w:outlineLvl w:val="0"/>
        <w:rPr>
          <w:rFonts w:ascii="Times New Roman" w:eastAsia="Times New Roman" w:hAnsi="Times New Roman" w:cs="Times New Roman"/>
          <w:color w:val="007691"/>
          <w:spacing w:val="8"/>
          <w:kern w:val="36"/>
          <w:sz w:val="34"/>
          <w:szCs w:val="34"/>
          <w:lang w:eastAsia="es-ES"/>
        </w:rPr>
      </w:pPr>
    </w:p>
    <w:p w14:paraId="14E0E4B5" w14:textId="77777777" w:rsidR="003F23D3" w:rsidRDefault="003F23D3" w:rsidP="003F23D3">
      <w:pPr>
        <w:spacing w:before="100" w:beforeAutospacing="1" w:after="100" w:afterAutospacing="1" w:line="1005" w:lineRule="atLeast"/>
        <w:ind w:left="0" w:firstLine="0"/>
        <w:textAlignment w:val="top"/>
        <w:outlineLvl w:val="0"/>
        <w:rPr>
          <w:rFonts w:ascii="Times New Roman" w:eastAsia="Times New Roman" w:hAnsi="Times New Roman" w:cs="Times New Roman"/>
          <w:color w:val="007691"/>
          <w:spacing w:val="8"/>
          <w:kern w:val="36"/>
          <w:sz w:val="34"/>
          <w:szCs w:val="34"/>
          <w:lang w:eastAsia="es-ES"/>
        </w:rPr>
      </w:pPr>
    </w:p>
    <w:p w14:paraId="12B2C1E8" w14:textId="3D360100" w:rsidR="003F23D3" w:rsidRDefault="003F23D3" w:rsidP="003F23D3">
      <w:pPr>
        <w:spacing w:before="100" w:beforeAutospacing="1" w:after="100" w:afterAutospacing="1" w:line="1005" w:lineRule="atLeast"/>
        <w:ind w:left="0" w:firstLine="0"/>
        <w:textAlignment w:val="top"/>
        <w:outlineLvl w:val="0"/>
        <w:rPr>
          <w:rFonts w:ascii="Times New Roman" w:eastAsia="Times New Roman" w:hAnsi="Times New Roman" w:cs="Times New Roman"/>
          <w:color w:val="007691"/>
          <w:spacing w:val="8"/>
          <w:kern w:val="36"/>
          <w:sz w:val="34"/>
          <w:szCs w:val="34"/>
          <w:lang w:eastAsia="es-ES"/>
        </w:rPr>
      </w:pPr>
    </w:p>
    <w:p w14:paraId="5BD131E4" w14:textId="77777777" w:rsidR="009279EA" w:rsidRDefault="009279EA" w:rsidP="009279EA">
      <w:pPr>
        <w:ind w:left="0" w:firstLine="0"/>
        <w:textAlignment w:val="top"/>
        <w:outlineLvl w:val="0"/>
        <w:rPr>
          <w:rFonts w:ascii="Times New Roman" w:eastAsia="Times New Roman" w:hAnsi="Times New Roman" w:cs="Times New Roman"/>
          <w:color w:val="007691"/>
          <w:spacing w:val="8"/>
          <w:kern w:val="36"/>
          <w:sz w:val="34"/>
          <w:szCs w:val="34"/>
          <w:lang w:eastAsia="es-ES"/>
        </w:rPr>
      </w:pPr>
    </w:p>
    <w:p w14:paraId="36299496" w14:textId="77777777" w:rsidR="009279EA" w:rsidRDefault="009279EA" w:rsidP="009279EA">
      <w:pPr>
        <w:ind w:left="0" w:firstLine="0"/>
        <w:textAlignment w:val="top"/>
        <w:outlineLvl w:val="0"/>
        <w:rPr>
          <w:rFonts w:ascii="Arial" w:eastAsia="Times New Roman" w:hAnsi="Arial" w:cs="Arial"/>
          <w:b/>
          <w:color w:val="C00000"/>
          <w:spacing w:val="8"/>
          <w:kern w:val="36"/>
          <w:sz w:val="36"/>
          <w:szCs w:val="36"/>
          <w:lang w:eastAsia="es-ES"/>
        </w:rPr>
      </w:pPr>
    </w:p>
    <w:p w14:paraId="76112002" w14:textId="35165E3A" w:rsidR="003F23D3" w:rsidRPr="003F23D3" w:rsidRDefault="003F23D3" w:rsidP="009279EA">
      <w:pPr>
        <w:ind w:left="0" w:firstLine="0"/>
        <w:textAlignment w:val="top"/>
        <w:outlineLvl w:val="0"/>
        <w:rPr>
          <w:rFonts w:ascii="Arial" w:eastAsia="Times New Roman" w:hAnsi="Arial" w:cs="Arial"/>
          <w:b/>
          <w:color w:val="C00000"/>
          <w:spacing w:val="8"/>
          <w:kern w:val="36"/>
          <w:sz w:val="36"/>
          <w:szCs w:val="36"/>
          <w:lang w:eastAsia="es-ES"/>
        </w:rPr>
      </w:pPr>
      <w:r w:rsidRPr="008342B6">
        <w:rPr>
          <w:rFonts w:ascii="Arial" w:eastAsia="Times New Roman" w:hAnsi="Arial" w:cs="Arial"/>
          <w:b/>
          <w:color w:val="C00000"/>
          <w:spacing w:val="8"/>
          <w:kern w:val="36"/>
          <w:sz w:val="36"/>
          <w:szCs w:val="36"/>
          <w:lang w:eastAsia="es-ES"/>
        </w:rPr>
        <w:t xml:space="preserve">1. </w:t>
      </w:r>
      <w:r w:rsidR="00AD20C2" w:rsidRPr="008342B6">
        <w:rPr>
          <w:rFonts w:ascii="Arial" w:eastAsia="Times New Roman" w:hAnsi="Arial" w:cs="Arial"/>
          <w:b/>
          <w:color w:val="C00000"/>
          <w:spacing w:val="8"/>
          <w:kern w:val="36"/>
          <w:sz w:val="36"/>
          <w:szCs w:val="36"/>
          <w:lang w:eastAsia="es-ES"/>
        </w:rPr>
        <w:t>Primeros pasos con</w:t>
      </w:r>
      <w:r w:rsidR="00336792" w:rsidRPr="008342B6">
        <w:rPr>
          <w:rFonts w:ascii="Arial" w:eastAsia="Times New Roman" w:hAnsi="Arial" w:cs="Arial"/>
          <w:b/>
          <w:color w:val="C00000"/>
          <w:spacing w:val="8"/>
          <w:kern w:val="36"/>
          <w:sz w:val="36"/>
          <w:szCs w:val="36"/>
          <w:lang w:eastAsia="es-ES"/>
        </w:rPr>
        <w:t xml:space="preserve"> </w:t>
      </w:r>
      <w:r w:rsidRPr="003F23D3">
        <w:rPr>
          <w:rFonts w:ascii="Arial" w:eastAsia="Times New Roman" w:hAnsi="Arial" w:cs="Arial"/>
          <w:b/>
          <w:color w:val="C00000"/>
          <w:spacing w:val="8"/>
          <w:kern w:val="36"/>
          <w:sz w:val="36"/>
          <w:szCs w:val="36"/>
          <w:lang w:eastAsia="es-ES"/>
        </w:rPr>
        <w:t>Paint</w:t>
      </w:r>
      <w:r w:rsidR="00AD20C2" w:rsidRPr="008342B6">
        <w:rPr>
          <w:rFonts w:ascii="Arial" w:eastAsia="Times New Roman" w:hAnsi="Arial" w:cs="Arial"/>
          <w:b/>
          <w:color w:val="C00000"/>
          <w:spacing w:val="8"/>
          <w:kern w:val="36"/>
          <w:sz w:val="36"/>
          <w:szCs w:val="36"/>
          <w:lang w:eastAsia="es-ES"/>
        </w:rPr>
        <w:t>.</w:t>
      </w:r>
    </w:p>
    <w:p w14:paraId="0A05F21A" w14:textId="77777777" w:rsidR="003F23D3" w:rsidRPr="008F3EAF" w:rsidRDefault="003F23D3" w:rsidP="003F23D3">
      <w:pPr>
        <w:spacing w:before="240" w:after="240"/>
        <w:ind w:left="0" w:firstLine="0"/>
        <w:rPr>
          <w:rFonts w:ascii="Arial" w:eastAsia="Times New Roman" w:hAnsi="Arial" w:cs="Arial"/>
          <w:sz w:val="24"/>
          <w:szCs w:val="24"/>
          <w:lang w:eastAsia="es-ES"/>
        </w:rPr>
      </w:pPr>
      <w:r w:rsidRPr="008F3EAF">
        <w:rPr>
          <w:rFonts w:ascii="Arial" w:eastAsia="Times New Roman" w:hAnsi="Arial" w:cs="Arial"/>
          <w:sz w:val="24"/>
          <w:szCs w:val="24"/>
          <w:lang w:eastAsia="es-ES"/>
        </w:rPr>
        <w:t>Para entrar en Paint debemos encontrar el acceso. Lo más sencillo es escribir su nombre en la casilla de búsquedas de Windows (en la esquina inferior izquierda).</w:t>
      </w:r>
    </w:p>
    <w:p w14:paraId="21258F36" w14:textId="77777777" w:rsidR="003F23D3" w:rsidRPr="008F3EAF" w:rsidRDefault="003F23D3" w:rsidP="003F23D3">
      <w:pPr>
        <w:spacing w:before="240" w:after="240"/>
        <w:ind w:left="0" w:firstLine="0"/>
        <w:rPr>
          <w:rFonts w:ascii="Arial" w:eastAsia="Times New Roman" w:hAnsi="Arial" w:cs="Arial"/>
          <w:sz w:val="24"/>
          <w:szCs w:val="24"/>
          <w:lang w:eastAsia="es-ES"/>
        </w:rPr>
      </w:pPr>
      <w:r w:rsidRPr="008F3EAF">
        <w:rPr>
          <w:rFonts w:ascii="Arial" w:eastAsia="Times New Roman" w:hAnsi="Arial" w:cs="Arial"/>
          <w:noProof/>
          <w:sz w:val="24"/>
          <w:szCs w:val="24"/>
          <w:lang w:eastAsia="es-ES"/>
        </w:rPr>
        <w:drawing>
          <wp:inline distT="0" distB="0" distL="0" distR="0" wp14:anchorId="097E945E" wp14:editId="580E8348">
            <wp:extent cx="3359785" cy="425450"/>
            <wp:effectExtent l="19050" t="0" r="0" b="0"/>
            <wp:docPr id="30" name="Imagen 19" descr="https://www.educa.jcyl.es/educacyl/cm/gallery/CCD/Area_2/A2.2_Inciciacion_a_la_imagen_y_al_video_digital/Image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duca.jcyl.es/educacyl/cm/gallery/CCD/Area_2/A2.2_Inciciacion_a_la_imagen_y_al_video_digital/Image_D04.png"/>
                    <pic:cNvPicPr>
                      <a:picLocks noChangeAspect="1" noChangeArrowheads="1"/>
                    </pic:cNvPicPr>
                  </pic:nvPicPr>
                  <pic:blipFill>
                    <a:blip r:embed="rId9"/>
                    <a:srcRect/>
                    <a:stretch>
                      <a:fillRect/>
                    </a:stretch>
                  </pic:blipFill>
                  <pic:spPr bwMode="auto">
                    <a:xfrm>
                      <a:off x="0" y="0"/>
                      <a:ext cx="3359785" cy="425450"/>
                    </a:xfrm>
                    <a:prstGeom prst="rect">
                      <a:avLst/>
                    </a:prstGeom>
                    <a:noFill/>
                    <a:ln w="9525">
                      <a:noFill/>
                      <a:miter lim="800000"/>
                      <a:headEnd/>
                      <a:tailEnd/>
                    </a:ln>
                  </pic:spPr>
                </pic:pic>
              </a:graphicData>
            </a:graphic>
          </wp:inline>
        </w:drawing>
      </w:r>
    </w:p>
    <w:p w14:paraId="38F3D433" w14:textId="77777777" w:rsidR="003F23D3" w:rsidRPr="008F3EAF" w:rsidRDefault="003F23D3" w:rsidP="003F23D3">
      <w:pPr>
        <w:spacing w:before="240" w:after="240"/>
        <w:ind w:left="0" w:firstLine="0"/>
        <w:rPr>
          <w:rFonts w:ascii="Arial" w:eastAsia="Times New Roman" w:hAnsi="Arial" w:cs="Arial"/>
          <w:sz w:val="24"/>
          <w:szCs w:val="24"/>
          <w:lang w:eastAsia="es-ES"/>
        </w:rPr>
      </w:pPr>
      <w:r w:rsidRPr="008F3EAF">
        <w:rPr>
          <w:rFonts w:ascii="Arial" w:eastAsia="Times New Roman" w:hAnsi="Arial" w:cs="Arial"/>
          <w:sz w:val="24"/>
          <w:szCs w:val="24"/>
          <w:lang w:eastAsia="es-ES"/>
        </w:rPr>
        <w:t>Inmediatamente aparecerá en la parte superior el icono al programa. Clicando sobre él entraremos al programa. Antes de acceder al programa podemos aprovechar para anclarlo al inicio o a la barra de tareas. Solo tendremos que hacer clic sobre el icono con el botón derecho del ratón y escoger la opción deseada.</w:t>
      </w:r>
    </w:p>
    <w:p w14:paraId="7D206A3C" w14:textId="77777777" w:rsidR="003F23D3" w:rsidRPr="008F3EAF" w:rsidRDefault="00F86A47" w:rsidP="003F23D3">
      <w:pPr>
        <w:spacing w:before="240" w:after="240"/>
        <w:ind w:left="0" w:firstLine="0"/>
        <w:rPr>
          <w:rFonts w:ascii="Arial" w:eastAsia="Times New Roman" w:hAnsi="Arial" w:cs="Arial"/>
          <w:sz w:val="24"/>
          <w:szCs w:val="24"/>
          <w:lang w:eastAsia="es-ES"/>
        </w:rPr>
      </w:pPr>
      <w:r w:rsidRPr="008F3EAF">
        <w:rPr>
          <w:rFonts w:ascii="Arial" w:eastAsia="Times New Roman" w:hAnsi="Arial" w:cs="Arial"/>
          <w:noProof/>
          <w:sz w:val="24"/>
          <w:szCs w:val="24"/>
          <w:lang w:eastAsia="es-ES"/>
        </w:rPr>
        <w:drawing>
          <wp:anchor distT="0" distB="0" distL="114300" distR="114300" simplePos="0" relativeHeight="251640320" behindDoc="0" locked="0" layoutInCell="1" allowOverlap="1" wp14:anchorId="3FCF56A5" wp14:editId="103BCA97">
            <wp:simplePos x="0" y="0"/>
            <wp:positionH relativeFrom="column">
              <wp:posOffset>1075690</wp:posOffset>
            </wp:positionH>
            <wp:positionV relativeFrom="paragraph">
              <wp:posOffset>17780</wp:posOffset>
            </wp:positionV>
            <wp:extent cx="3128010" cy="1934845"/>
            <wp:effectExtent l="19050" t="0" r="0" b="0"/>
            <wp:wrapSquare wrapText="bothSides"/>
            <wp:docPr id="29" name="Imagen 20" descr="https://www.educa.jcyl.es/educacyl/cm/gallery/CCD/Area_2/A2.2_Inciciacion_a_la_imagen_y_al_video_digital/Image_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duca.jcyl.es/educacyl/cm/gallery/CCD/Area_2/A2.2_Inciciacion_a_la_imagen_y_al_video_digital/Image_D08.png"/>
                    <pic:cNvPicPr>
                      <a:picLocks noChangeAspect="1" noChangeArrowheads="1"/>
                    </pic:cNvPicPr>
                  </pic:nvPicPr>
                  <pic:blipFill>
                    <a:blip r:embed="rId10"/>
                    <a:srcRect/>
                    <a:stretch>
                      <a:fillRect/>
                    </a:stretch>
                  </pic:blipFill>
                  <pic:spPr bwMode="auto">
                    <a:xfrm>
                      <a:off x="0" y="0"/>
                      <a:ext cx="3128010" cy="1934845"/>
                    </a:xfrm>
                    <a:prstGeom prst="rect">
                      <a:avLst/>
                    </a:prstGeom>
                    <a:noFill/>
                    <a:ln w="9525">
                      <a:noFill/>
                      <a:miter lim="800000"/>
                      <a:headEnd/>
                      <a:tailEnd/>
                    </a:ln>
                  </pic:spPr>
                </pic:pic>
              </a:graphicData>
            </a:graphic>
          </wp:anchor>
        </w:drawing>
      </w:r>
    </w:p>
    <w:p w14:paraId="5F988B76" w14:textId="77777777" w:rsidR="00F86A47" w:rsidRPr="008F3EAF" w:rsidRDefault="00F86A47" w:rsidP="003F23D3">
      <w:pPr>
        <w:spacing w:before="240" w:after="240"/>
        <w:ind w:left="0" w:firstLine="0"/>
        <w:rPr>
          <w:rFonts w:ascii="Arial" w:eastAsia="Times New Roman" w:hAnsi="Arial" w:cs="Arial"/>
          <w:sz w:val="24"/>
          <w:szCs w:val="24"/>
          <w:lang w:eastAsia="es-ES"/>
        </w:rPr>
      </w:pPr>
    </w:p>
    <w:p w14:paraId="7A2B1DE2" w14:textId="77777777" w:rsidR="00F86A47" w:rsidRPr="008F3EAF" w:rsidRDefault="00F86A47" w:rsidP="003F23D3">
      <w:pPr>
        <w:spacing w:before="240" w:after="240"/>
        <w:ind w:left="0" w:firstLine="0"/>
        <w:rPr>
          <w:rFonts w:ascii="Arial" w:eastAsia="Times New Roman" w:hAnsi="Arial" w:cs="Arial"/>
          <w:sz w:val="24"/>
          <w:szCs w:val="24"/>
          <w:lang w:eastAsia="es-ES"/>
        </w:rPr>
      </w:pPr>
    </w:p>
    <w:p w14:paraId="63265625" w14:textId="77777777" w:rsidR="00F86A47" w:rsidRPr="008F3EAF" w:rsidRDefault="00F86A47" w:rsidP="003F23D3">
      <w:pPr>
        <w:spacing w:before="240" w:after="240"/>
        <w:ind w:left="0" w:firstLine="0"/>
        <w:rPr>
          <w:rFonts w:ascii="Arial" w:eastAsia="Times New Roman" w:hAnsi="Arial" w:cs="Arial"/>
          <w:sz w:val="24"/>
          <w:szCs w:val="24"/>
          <w:lang w:eastAsia="es-ES"/>
        </w:rPr>
      </w:pPr>
    </w:p>
    <w:p w14:paraId="50C3AAC6" w14:textId="77777777" w:rsidR="00F86A47" w:rsidRPr="008F3EAF" w:rsidRDefault="00F86A47" w:rsidP="003F23D3">
      <w:pPr>
        <w:spacing w:before="240" w:after="240"/>
        <w:ind w:left="0" w:firstLine="0"/>
        <w:rPr>
          <w:rFonts w:ascii="Arial" w:eastAsia="Times New Roman" w:hAnsi="Arial" w:cs="Arial"/>
          <w:sz w:val="24"/>
          <w:szCs w:val="24"/>
          <w:lang w:eastAsia="es-ES"/>
        </w:rPr>
      </w:pPr>
    </w:p>
    <w:p w14:paraId="7D7B45E4" w14:textId="77777777" w:rsidR="00F86A47" w:rsidRPr="008F3EAF" w:rsidRDefault="00F86A47" w:rsidP="003F23D3">
      <w:pPr>
        <w:spacing w:before="240" w:after="240"/>
        <w:ind w:left="0" w:firstLine="0"/>
        <w:rPr>
          <w:rFonts w:ascii="Arial" w:eastAsia="Times New Roman" w:hAnsi="Arial" w:cs="Arial"/>
          <w:sz w:val="24"/>
          <w:szCs w:val="24"/>
          <w:lang w:eastAsia="es-ES"/>
        </w:rPr>
      </w:pPr>
    </w:p>
    <w:p w14:paraId="7D354578" w14:textId="77777777" w:rsidR="00F86A47" w:rsidRPr="008F3EAF" w:rsidRDefault="00F86A47" w:rsidP="003F23D3">
      <w:pPr>
        <w:spacing w:before="240" w:after="240"/>
        <w:ind w:left="0" w:firstLine="0"/>
        <w:rPr>
          <w:rFonts w:ascii="Arial" w:eastAsia="Times New Roman" w:hAnsi="Arial" w:cs="Arial"/>
          <w:sz w:val="24"/>
          <w:szCs w:val="24"/>
          <w:lang w:eastAsia="es-ES"/>
        </w:rPr>
      </w:pPr>
    </w:p>
    <w:p w14:paraId="7FB7005B" w14:textId="5DD66C90" w:rsidR="003F23D3" w:rsidRPr="008F3EAF" w:rsidRDefault="00F86A47" w:rsidP="003F23D3">
      <w:pPr>
        <w:spacing w:before="240" w:after="240"/>
        <w:ind w:left="0" w:firstLine="0"/>
        <w:rPr>
          <w:rFonts w:ascii="Arial" w:eastAsia="Times New Roman" w:hAnsi="Arial" w:cs="Arial"/>
          <w:sz w:val="24"/>
          <w:szCs w:val="24"/>
          <w:lang w:eastAsia="es-ES"/>
        </w:rPr>
      </w:pPr>
      <w:r w:rsidRPr="008F3EAF">
        <w:rPr>
          <w:rFonts w:ascii="Arial" w:eastAsia="Times New Roman" w:hAnsi="Arial" w:cs="Arial"/>
          <w:noProof/>
          <w:sz w:val="24"/>
          <w:szCs w:val="24"/>
          <w:lang w:eastAsia="es-ES"/>
        </w:rPr>
        <w:drawing>
          <wp:anchor distT="0" distB="0" distL="114300" distR="114300" simplePos="0" relativeHeight="251641344" behindDoc="0" locked="0" layoutInCell="1" allowOverlap="1" wp14:anchorId="60D7C3BE" wp14:editId="1D99FE7D">
            <wp:simplePos x="0" y="0"/>
            <wp:positionH relativeFrom="column">
              <wp:posOffset>-466725</wp:posOffset>
            </wp:positionH>
            <wp:positionV relativeFrom="paragraph">
              <wp:posOffset>965835</wp:posOffset>
            </wp:positionV>
            <wp:extent cx="6254115" cy="1764665"/>
            <wp:effectExtent l="19050" t="0" r="0" b="0"/>
            <wp:wrapSquare wrapText="bothSides"/>
            <wp:docPr id="28" name="Imagen 21" descr="https://www.educa.jcyl.es/educacyl/cm/gallery/CCD/Area_2/A2.2_Inciciacion_a_la_imagen_y_al_video_digital/Image_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duca.jcyl.es/educacyl/cm/gallery/CCD/Area_2/A2.2_Inciciacion_a_la_imagen_y_al_video_digital/Image_D09.png"/>
                    <pic:cNvPicPr>
                      <a:picLocks noChangeAspect="1" noChangeArrowheads="1"/>
                    </pic:cNvPicPr>
                  </pic:nvPicPr>
                  <pic:blipFill>
                    <a:blip r:embed="rId11"/>
                    <a:srcRect/>
                    <a:stretch>
                      <a:fillRect/>
                    </a:stretch>
                  </pic:blipFill>
                  <pic:spPr bwMode="auto">
                    <a:xfrm>
                      <a:off x="0" y="0"/>
                      <a:ext cx="6254115" cy="1764665"/>
                    </a:xfrm>
                    <a:prstGeom prst="rect">
                      <a:avLst/>
                    </a:prstGeom>
                    <a:noFill/>
                    <a:ln w="9525">
                      <a:noFill/>
                      <a:miter lim="800000"/>
                      <a:headEnd/>
                      <a:tailEnd/>
                    </a:ln>
                  </pic:spPr>
                </pic:pic>
              </a:graphicData>
            </a:graphic>
          </wp:anchor>
        </w:drawing>
      </w:r>
      <w:r w:rsidR="003F23D3" w:rsidRPr="008F3EAF">
        <w:rPr>
          <w:rFonts w:ascii="Arial" w:eastAsia="Times New Roman" w:hAnsi="Arial" w:cs="Arial"/>
          <w:sz w:val="24"/>
          <w:szCs w:val="24"/>
          <w:lang w:eastAsia="es-ES"/>
        </w:rPr>
        <w:t xml:space="preserve">Una vez que entramos en Paint nos encontramos con una </w:t>
      </w:r>
      <w:r w:rsidR="00CE5EC9" w:rsidRPr="008F3EAF">
        <w:rPr>
          <w:rFonts w:ascii="Arial" w:eastAsia="Times New Roman" w:hAnsi="Arial" w:cs="Arial"/>
          <w:sz w:val="24"/>
          <w:szCs w:val="24"/>
          <w:lang w:eastAsia="es-ES"/>
        </w:rPr>
        <w:t>interfaz</w:t>
      </w:r>
      <w:r w:rsidR="003F23D3" w:rsidRPr="008F3EAF">
        <w:rPr>
          <w:rFonts w:ascii="Arial" w:eastAsia="Times New Roman" w:hAnsi="Arial" w:cs="Arial"/>
          <w:sz w:val="24"/>
          <w:szCs w:val="24"/>
          <w:lang w:eastAsia="es-ES"/>
        </w:rPr>
        <w:t xml:space="preserve"> sencilla. </w:t>
      </w:r>
      <w:r w:rsidR="00CE5EC9">
        <w:rPr>
          <w:rFonts w:ascii="Arial" w:eastAsia="Times New Roman" w:hAnsi="Arial" w:cs="Arial"/>
          <w:sz w:val="24"/>
          <w:szCs w:val="24"/>
          <w:lang w:eastAsia="es-ES"/>
        </w:rPr>
        <w:t xml:space="preserve">              </w:t>
      </w:r>
      <w:r w:rsidR="003F23D3" w:rsidRPr="008F3EAF">
        <w:rPr>
          <w:rFonts w:ascii="Arial" w:eastAsia="Times New Roman" w:hAnsi="Arial" w:cs="Arial"/>
          <w:sz w:val="24"/>
          <w:szCs w:val="24"/>
          <w:lang w:eastAsia="es-ES"/>
        </w:rPr>
        <w:t>En la parte superior, en la llamada cinta, encontramos los menús y las herramientas, por encima del área de trabajo donde aparecerá la imagen cuando la abramos</w:t>
      </w:r>
    </w:p>
    <w:p w14:paraId="2A959553" w14:textId="77777777" w:rsidR="003F23D3" w:rsidRPr="008F3EAF" w:rsidRDefault="003F23D3" w:rsidP="003F23D3">
      <w:pPr>
        <w:spacing w:before="240" w:after="240"/>
        <w:ind w:left="0" w:firstLine="0"/>
        <w:rPr>
          <w:rFonts w:ascii="Arial" w:eastAsia="Times New Roman" w:hAnsi="Arial" w:cs="Arial"/>
          <w:sz w:val="24"/>
          <w:szCs w:val="24"/>
          <w:lang w:eastAsia="es-ES"/>
        </w:rPr>
      </w:pPr>
      <w:r w:rsidRPr="008F3EAF">
        <w:rPr>
          <w:rFonts w:ascii="Arial" w:eastAsia="Times New Roman" w:hAnsi="Arial" w:cs="Arial"/>
          <w:sz w:val="24"/>
          <w:szCs w:val="24"/>
          <w:lang w:eastAsia="es-ES"/>
        </w:rPr>
        <w:t>En la parte superior izquierda tenemos una serie de iconos que nos van a permitir guardar nuestro trabajo, deshacer, rehacer y personalizar la barra de herramientas.</w:t>
      </w:r>
    </w:p>
    <w:p w14:paraId="14950983" w14:textId="77777777" w:rsidR="008F3EAF" w:rsidRDefault="008F3EAF" w:rsidP="003F23D3">
      <w:pPr>
        <w:spacing w:before="240" w:after="240"/>
        <w:ind w:left="0" w:firstLine="0"/>
        <w:rPr>
          <w:rFonts w:ascii="Times New Roman" w:eastAsia="Times New Roman" w:hAnsi="Times New Roman" w:cs="Times New Roman"/>
          <w:sz w:val="24"/>
          <w:szCs w:val="24"/>
          <w:lang w:eastAsia="es-ES"/>
        </w:rPr>
      </w:pPr>
    </w:p>
    <w:p w14:paraId="1D7E62F8" w14:textId="37C4D10F" w:rsidR="003F23D3" w:rsidRPr="002F45D5" w:rsidRDefault="003F23D3" w:rsidP="003F23D3">
      <w:pPr>
        <w:spacing w:before="240" w:after="240"/>
        <w:ind w:left="0" w:firstLine="0"/>
        <w:rPr>
          <w:rFonts w:ascii="Arial" w:eastAsia="Times New Roman" w:hAnsi="Arial" w:cs="Arial"/>
          <w:sz w:val="24"/>
          <w:szCs w:val="24"/>
          <w:lang w:eastAsia="es-ES"/>
        </w:rPr>
      </w:pPr>
      <w:r w:rsidRPr="002F45D5">
        <w:rPr>
          <w:rFonts w:ascii="Arial" w:eastAsia="Times New Roman" w:hAnsi="Arial" w:cs="Arial"/>
          <w:sz w:val="24"/>
          <w:szCs w:val="24"/>
          <w:lang w:eastAsia="es-ES"/>
        </w:rPr>
        <w:t>Justo debajo de estos iconos encontramos el menú, que solo consta de tres opciones: </w:t>
      </w:r>
      <w:r w:rsidRPr="002F45D5">
        <w:rPr>
          <w:rFonts w:ascii="Arial" w:eastAsia="Times New Roman" w:hAnsi="Arial" w:cs="Arial"/>
          <w:b/>
          <w:bCs/>
          <w:sz w:val="24"/>
          <w:szCs w:val="24"/>
          <w:lang w:eastAsia="es-ES"/>
        </w:rPr>
        <w:t>Archivo</w:t>
      </w:r>
      <w:r w:rsidRPr="002F45D5">
        <w:rPr>
          <w:rFonts w:ascii="Arial" w:eastAsia="Times New Roman" w:hAnsi="Arial" w:cs="Arial"/>
          <w:sz w:val="24"/>
          <w:szCs w:val="24"/>
          <w:lang w:eastAsia="es-ES"/>
        </w:rPr>
        <w:t>,</w:t>
      </w:r>
      <w:r w:rsidRPr="002F45D5">
        <w:rPr>
          <w:rFonts w:ascii="Arial" w:eastAsia="Times New Roman" w:hAnsi="Arial" w:cs="Arial"/>
          <w:b/>
          <w:bCs/>
          <w:sz w:val="24"/>
          <w:szCs w:val="24"/>
          <w:lang w:eastAsia="es-ES"/>
        </w:rPr>
        <w:t> Inicio </w:t>
      </w:r>
      <w:r w:rsidRPr="002F45D5">
        <w:rPr>
          <w:rFonts w:ascii="Arial" w:eastAsia="Times New Roman" w:hAnsi="Arial" w:cs="Arial"/>
          <w:sz w:val="24"/>
          <w:szCs w:val="24"/>
          <w:lang w:eastAsia="es-ES"/>
        </w:rPr>
        <w:t>y</w:t>
      </w:r>
      <w:r w:rsidRPr="002F45D5">
        <w:rPr>
          <w:rFonts w:ascii="Arial" w:eastAsia="Times New Roman" w:hAnsi="Arial" w:cs="Arial"/>
          <w:b/>
          <w:bCs/>
          <w:sz w:val="24"/>
          <w:szCs w:val="24"/>
          <w:lang w:eastAsia="es-ES"/>
        </w:rPr>
        <w:t> Ver</w:t>
      </w:r>
      <w:r w:rsidRPr="002F45D5">
        <w:rPr>
          <w:rFonts w:ascii="Arial" w:eastAsia="Times New Roman" w:hAnsi="Arial" w:cs="Arial"/>
          <w:sz w:val="24"/>
          <w:szCs w:val="24"/>
          <w:lang w:eastAsia="es-ES"/>
        </w:rPr>
        <w:t>.</w:t>
      </w:r>
    </w:p>
    <w:p w14:paraId="14A788CE" w14:textId="77777777" w:rsidR="003F23D3" w:rsidRPr="002F45D5" w:rsidRDefault="003F23D3" w:rsidP="003F23D3">
      <w:pPr>
        <w:numPr>
          <w:ilvl w:val="0"/>
          <w:numId w:val="9"/>
        </w:numPr>
        <w:spacing w:before="100" w:beforeAutospacing="1" w:after="100" w:afterAutospacing="1"/>
        <w:rPr>
          <w:rFonts w:ascii="Arial" w:eastAsia="Times New Roman" w:hAnsi="Arial" w:cs="Arial"/>
          <w:color w:val="3A4749"/>
          <w:sz w:val="24"/>
          <w:szCs w:val="24"/>
          <w:lang w:eastAsia="es-ES"/>
        </w:rPr>
      </w:pPr>
      <w:r w:rsidRPr="002F45D5">
        <w:rPr>
          <w:rFonts w:ascii="Arial" w:eastAsia="Times New Roman" w:hAnsi="Arial" w:cs="Arial"/>
          <w:color w:val="3A4749"/>
          <w:sz w:val="24"/>
          <w:szCs w:val="24"/>
          <w:lang w:eastAsia="es-ES"/>
        </w:rPr>
        <w:t>Dentro del menú </w:t>
      </w:r>
      <w:r w:rsidRPr="002F45D5">
        <w:rPr>
          <w:rFonts w:ascii="Arial" w:eastAsia="Times New Roman" w:hAnsi="Arial" w:cs="Arial"/>
          <w:b/>
          <w:bCs/>
          <w:color w:val="3A4749"/>
          <w:sz w:val="24"/>
          <w:szCs w:val="24"/>
          <w:lang w:eastAsia="es-ES"/>
        </w:rPr>
        <w:t>Archivo</w:t>
      </w:r>
      <w:r w:rsidRPr="002F45D5">
        <w:rPr>
          <w:rFonts w:ascii="Arial" w:eastAsia="Times New Roman" w:hAnsi="Arial" w:cs="Arial"/>
          <w:color w:val="3A4749"/>
          <w:sz w:val="24"/>
          <w:szCs w:val="24"/>
          <w:lang w:eastAsia="es-ES"/>
        </w:rPr>
        <w:t> disponemos de los siguientes comandos: Nuevo, Abrir, Guardar, Guardar como, Imprimir, etc.</w:t>
      </w:r>
    </w:p>
    <w:p w14:paraId="7A380FF6" w14:textId="77777777" w:rsidR="003F23D3" w:rsidRPr="002F45D5" w:rsidRDefault="003F23D3" w:rsidP="003F23D3">
      <w:pPr>
        <w:numPr>
          <w:ilvl w:val="0"/>
          <w:numId w:val="9"/>
        </w:numPr>
        <w:spacing w:before="100" w:beforeAutospacing="1" w:after="100" w:afterAutospacing="1"/>
        <w:rPr>
          <w:rFonts w:ascii="Arial" w:eastAsia="Times New Roman" w:hAnsi="Arial" w:cs="Arial"/>
          <w:color w:val="3A4749"/>
          <w:sz w:val="24"/>
          <w:szCs w:val="24"/>
          <w:lang w:eastAsia="es-ES"/>
        </w:rPr>
      </w:pPr>
      <w:r w:rsidRPr="002F45D5">
        <w:rPr>
          <w:rFonts w:ascii="Arial" w:eastAsia="Times New Roman" w:hAnsi="Arial" w:cs="Arial"/>
          <w:color w:val="3A4749"/>
          <w:sz w:val="24"/>
          <w:szCs w:val="24"/>
          <w:lang w:eastAsia="es-ES"/>
        </w:rPr>
        <w:t>En </w:t>
      </w:r>
      <w:r w:rsidRPr="002F45D5">
        <w:rPr>
          <w:rFonts w:ascii="Arial" w:eastAsia="Times New Roman" w:hAnsi="Arial" w:cs="Arial"/>
          <w:b/>
          <w:bCs/>
          <w:color w:val="3A4749"/>
          <w:sz w:val="24"/>
          <w:szCs w:val="24"/>
          <w:lang w:eastAsia="es-ES"/>
        </w:rPr>
        <w:t>Ver</w:t>
      </w:r>
      <w:r w:rsidRPr="002F45D5">
        <w:rPr>
          <w:rFonts w:ascii="Arial" w:eastAsia="Times New Roman" w:hAnsi="Arial" w:cs="Arial"/>
          <w:color w:val="3A4749"/>
          <w:sz w:val="24"/>
          <w:szCs w:val="24"/>
          <w:lang w:eastAsia="es-ES"/>
        </w:rPr>
        <w:t> también disponemos de varias opciones: acercar, alejar, ver (reglas, cuadrícula y barra de estado) y Pantalla completa o Miniatura.</w:t>
      </w:r>
    </w:p>
    <w:p w14:paraId="53C95B5C" w14:textId="77777777" w:rsidR="003F23D3" w:rsidRPr="002F45D5" w:rsidRDefault="003F23D3" w:rsidP="003F23D3">
      <w:pPr>
        <w:spacing w:before="240" w:after="240"/>
        <w:ind w:left="0" w:firstLine="0"/>
        <w:rPr>
          <w:rFonts w:ascii="Arial" w:eastAsia="Times New Roman" w:hAnsi="Arial" w:cs="Arial"/>
          <w:sz w:val="24"/>
          <w:szCs w:val="24"/>
          <w:lang w:eastAsia="es-ES"/>
        </w:rPr>
      </w:pPr>
      <w:r w:rsidRPr="002F45D5">
        <w:rPr>
          <w:rFonts w:ascii="Arial" w:eastAsia="Times New Roman" w:hAnsi="Arial" w:cs="Arial"/>
          <w:sz w:val="24"/>
          <w:szCs w:val="24"/>
          <w:lang w:eastAsia="es-ES"/>
        </w:rPr>
        <w:t>Por debajo de la barra de menús encontramos, dentro del grupo llamado </w:t>
      </w:r>
      <w:r w:rsidRPr="002F45D5">
        <w:rPr>
          <w:rFonts w:ascii="Arial" w:eastAsia="Times New Roman" w:hAnsi="Arial" w:cs="Arial"/>
          <w:b/>
          <w:bCs/>
          <w:sz w:val="24"/>
          <w:szCs w:val="24"/>
          <w:lang w:eastAsia="es-ES"/>
        </w:rPr>
        <w:t>Portapapeles</w:t>
      </w:r>
      <w:r w:rsidRPr="002F45D5">
        <w:rPr>
          <w:rFonts w:ascii="Arial" w:eastAsia="Times New Roman" w:hAnsi="Arial" w:cs="Arial"/>
          <w:sz w:val="24"/>
          <w:szCs w:val="24"/>
          <w:lang w:eastAsia="es-ES"/>
        </w:rPr>
        <w:t>, los comandos </w:t>
      </w:r>
      <w:r w:rsidRPr="002F45D5">
        <w:rPr>
          <w:rFonts w:ascii="Arial" w:eastAsia="Times New Roman" w:hAnsi="Arial" w:cs="Arial"/>
          <w:b/>
          <w:bCs/>
          <w:sz w:val="24"/>
          <w:szCs w:val="24"/>
          <w:lang w:eastAsia="es-ES"/>
        </w:rPr>
        <w:t>Pegar</w:t>
      </w:r>
      <w:r w:rsidRPr="002F45D5">
        <w:rPr>
          <w:rFonts w:ascii="Arial" w:eastAsia="Times New Roman" w:hAnsi="Arial" w:cs="Arial"/>
          <w:sz w:val="24"/>
          <w:szCs w:val="24"/>
          <w:lang w:eastAsia="es-ES"/>
        </w:rPr>
        <w:t>,</w:t>
      </w:r>
      <w:r w:rsidRPr="002F45D5">
        <w:rPr>
          <w:rFonts w:ascii="Arial" w:eastAsia="Times New Roman" w:hAnsi="Arial" w:cs="Arial"/>
          <w:b/>
          <w:bCs/>
          <w:sz w:val="24"/>
          <w:szCs w:val="24"/>
          <w:lang w:eastAsia="es-ES"/>
        </w:rPr>
        <w:t> Cortar </w:t>
      </w:r>
      <w:r w:rsidRPr="002F45D5">
        <w:rPr>
          <w:rFonts w:ascii="Arial" w:eastAsia="Times New Roman" w:hAnsi="Arial" w:cs="Arial"/>
          <w:sz w:val="24"/>
          <w:szCs w:val="24"/>
          <w:lang w:eastAsia="es-ES"/>
        </w:rPr>
        <w:t>y</w:t>
      </w:r>
      <w:r w:rsidRPr="002F45D5">
        <w:rPr>
          <w:rFonts w:ascii="Arial" w:eastAsia="Times New Roman" w:hAnsi="Arial" w:cs="Arial"/>
          <w:b/>
          <w:bCs/>
          <w:sz w:val="24"/>
          <w:szCs w:val="24"/>
          <w:lang w:eastAsia="es-ES"/>
        </w:rPr>
        <w:t> Copiar</w:t>
      </w:r>
      <w:r w:rsidRPr="002F45D5">
        <w:rPr>
          <w:rFonts w:ascii="Arial" w:eastAsia="Times New Roman" w:hAnsi="Arial" w:cs="Arial"/>
          <w:sz w:val="24"/>
          <w:szCs w:val="24"/>
          <w:lang w:eastAsia="es-ES"/>
        </w:rPr>
        <w:t>.</w:t>
      </w:r>
    </w:p>
    <w:p w14:paraId="6EC2B029" w14:textId="74CD876C" w:rsidR="003F23D3" w:rsidRPr="002F45D5" w:rsidRDefault="003F23D3" w:rsidP="003F23D3">
      <w:pPr>
        <w:spacing w:before="240" w:after="240"/>
        <w:ind w:left="0" w:firstLine="0"/>
        <w:rPr>
          <w:rFonts w:ascii="Arial" w:eastAsia="Times New Roman" w:hAnsi="Arial" w:cs="Arial"/>
          <w:sz w:val="24"/>
          <w:szCs w:val="24"/>
          <w:lang w:eastAsia="es-ES"/>
        </w:rPr>
      </w:pPr>
      <w:r w:rsidRPr="002F45D5">
        <w:rPr>
          <w:rFonts w:ascii="Arial" w:eastAsia="Times New Roman" w:hAnsi="Arial" w:cs="Arial"/>
          <w:sz w:val="24"/>
          <w:szCs w:val="24"/>
          <w:lang w:eastAsia="es-ES"/>
        </w:rPr>
        <w:t>En el grupo </w:t>
      </w:r>
      <w:r w:rsidRPr="002F45D5">
        <w:rPr>
          <w:rFonts w:ascii="Arial" w:eastAsia="Times New Roman" w:hAnsi="Arial" w:cs="Arial"/>
          <w:b/>
          <w:bCs/>
          <w:sz w:val="24"/>
          <w:szCs w:val="24"/>
          <w:lang w:eastAsia="es-ES"/>
        </w:rPr>
        <w:t>Imagen</w:t>
      </w:r>
      <w:r w:rsidRPr="002F45D5">
        <w:rPr>
          <w:rFonts w:ascii="Arial" w:eastAsia="Times New Roman" w:hAnsi="Arial" w:cs="Arial"/>
          <w:sz w:val="24"/>
          <w:szCs w:val="24"/>
          <w:lang w:eastAsia="es-ES"/>
        </w:rPr>
        <w:t> disponemos de las opciones: </w:t>
      </w:r>
      <w:r w:rsidRPr="002F45D5">
        <w:rPr>
          <w:rFonts w:ascii="Arial" w:eastAsia="Times New Roman" w:hAnsi="Arial" w:cs="Arial"/>
          <w:b/>
          <w:bCs/>
          <w:sz w:val="24"/>
          <w:szCs w:val="24"/>
          <w:lang w:eastAsia="es-ES"/>
        </w:rPr>
        <w:t>Seleccionar</w:t>
      </w:r>
      <w:r w:rsidRPr="002F45D5">
        <w:rPr>
          <w:rFonts w:ascii="Arial" w:eastAsia="Times New Roman" w:hAnsi="Arial" w:cs="Arial"/>
          <w:sz w:val="24"/>
          <w:szCs w:val="24"/>
          <w:lang w:eastAsia="es-ES"/>
        </w:rPr>
        <w:t>, así como </w:t>
      </w:r>
      <w:r w:rsidRPr="002F45D5">
        <w:rPr>
          <w:rFonts w:ascii="Arial" w:eastAsia="Times New Roman" w:hAnsi="Arial" w:cs="Arial"/>
          <w:b/>
          <w:bCs/>
          <w:sz w:val="24"/>
          <w:szCs w:val="24"/>
          <w:lang w:eastAsia="es-ES"/>
        </w:rPr>
        <w:t>Recortar</w:t>
      </w:r>
      <w:r w:rsidRPr="002F45D5">
        <w:rPr>
          <w:rFonts w:ascii="Arial" w:eastAsia="Times New Roman" w:hAnsi="Arial" w:cs="Arial"/>
          <w:sz w:val="24"/>
          <w:szCs w:val="24"/>
          <w:lang w:eastAsia="es-ES"/>
        </w:rPr>
        <w:t>, </w:t>
      </w:r>
      <w:r w:rsidRPr="002F45D5">
        <w:rPr>
          <w:rFonts w:ascii="Arial" w:eastAsia="Times New Roman" w:hAnsi="Arial" w:cs="Arial"/>
          <w:b/>
          <w:bCs/>
          <w:sz w:val="24"/>
          <w:szCs w:val="24"/>
          <w:lang w:eastAsia="es-ES"/>
        </w:rPr>
        <w:t>Cambiar tamaño</w:t>
      </w:r>
      <w:r w:rsidRPr="002F45D5">
        <w:rPr>
          <w:rFonts w:ascii="Arial" w:eastAsia="Times New Roman" w:hAnsi="Arial" w:cs="Arial"/>
          <w:sz w:val="24"/>
          <w:szCs w:val="24"/>
          <w:lang w:eastAsia="es-ES"/>
        </w:rPr>
        <w:t>,</w:t>
      </w:r>
      <w:r w:rsidRPr="002F45D5">
        <w:rPr>
          <w:rFonts w:ascii="Arial" w:eastAsia="Times New Roman" w:hAnsi="Arial" w:cs="Arial"/>
          <w:b/>
          <w:bCs/>
          <w:sz w:val="24"/>
          <w:szCs w:val="24"/>
          <w:lang w:eastAsia="es-ES"/>
        </w:rPr>
        <w:t> Girar </w:t>
      </w:r>
      <w:r w:rsidRPr="002F45D5">
        <w:rPr>
          <w:rFonts w:ascii="Arial" w:eastAsia="Times New Roman" w:hAnsi="Arial" w:cs="Arial"/>
          <w:sz w:val="24"/>
          <w:szCs w:val="24"/>
          <w:lang w:eastAsia="es-ES"/>
        </w:rPr>
        <w:t>o</w:t>
      </w:r>
      <w:r w:rsidRPr="002F45D5">
        <w:rPr>
          <w:rFonts w:ascii="Arial" w:eastAsia="Times New Roman" w:hAnsi="Arial" w:cs="Arial"/>
          <w:b/>
          <w:bCs/>
          <w:sz w:val="24"/>
          <w:szCs w:val="24"/>
          <w:lang w:eastAsia="es-ES"/>
        </w:rPr>
        <w:t> Imagen</w:t>
      </w:r>
      <w:r w:rsidRPr="002F45D5">
        <w:rPr>
          <w:rFonts w:ascii="Arial" w:eastAsia="Times New Roman" w:hAnsi="Arial" w:cs="Arial"/>
          <w:sz w:val="24"/>
          <w:szCs w:val="24"/>
          <w:lang w:eastAsia="es-ES"/>
        </w:rPr>
        <w:t>.</w:t>
      </w:r>
    </w:p>
    <w:p w14:paraId="3DED09A2" w14:textId="0BD124DC" w:rsidR="003F23D3" w:rsidRPr="002F45D5" w:rsidRDefault="002F45D5" w:rsidP="003F23D3">
      <w:pPr>
        <w:spacing w:before="240" w:after="240"/>
        <w:ind w:left="0" w:firstLine="0"/>
        <w:rPr>
          <w:rFonts w:ascii="Arial" w:eastAsia="Times New Roman" w:hAnsi="Arial" w:cs="Arial"/>
          <w:sz w:val="24"/>
          <w:szCs w:val="24"/>
          <w:lang w:eastAsia="es-ES"/>
        </w:rPr>
      </w:pPr>
      <w:r w:rsidRPr="002F45D5">
        <w:rPr>
          <w:rFonts w:ascii="Arial" w:eastAsia="Times New Roman" w:hAnsi="Arial" w:cs="Arial"/>
          <w:noProof/>
          <w:sz w:val="24"/>
          <w:szCs w:val="24"/>
          <w:lang w:eastAsia="es-ES"/>
        </w:rPr>
        <w:drawing>
          <wp:anchor distT="0" distB="0" distL="114300" distR="114300" simplePos="0" relativeHeight="251643392" behindDoc="0" locked="0" layoutInCell="1" allowOverlap="1" wp14:anchorId="6E76810A" wp14:editId="66F2A044">
            <wp:simplePos x="0" y="0"/>
            <wp:positionH relativeFrom="column">
              <wp:posOffset>986790</wp:posOffset>
            </wp:positionH>
            <wp:positionV relativeFrom="paragraph">
              <wp:posOffset>55245</wp:posOffset>
            </wp:positionV>
            <wp:extent cx="2286000" cy="1113790"/>
            <wp:effectExtent l="0" t="0" r="0" b="0"/>
            <wp:wrapSquare wrapText="bothSides"/>
            <wp:docPr id="9" name="Imagen 22" descr="https://www.educa.jcyl.es/educacyl/cm/gallery/CCD/Area_2/A2.2_Inciciacion_a_la_imagen_y_al_video_digital/Image_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duca.jcyl.es/educacyl/cm/gallery/CCD/Area_2/A2.2_Inciciacion_a_la_imagen_y_al_video_digital/Image_D05.png"/>
                    <pic:cNvPicPr>
                      <a:picLocks noChangeAspect="1" noChangeArrowheads="1"/>
                    </pic:cNvPicPr>
                  </pic:nvPicPr>
                  <pic:blipFill>
                    <a:blip r:embed="rId12"/>
                    <a:srcRect/>
                    <a:stretch>
                      <a:fillRect/>
                    </a:stretch>
                  </pic:blipFill>
                  <pic:spPr bwMode="auto">
                    <a:xfrm>
                      <a:off x="0" y="0"/>
                      <a:ext cx="2286000" cy="1113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9765B1" w14:textId="77777777" w:rsidR="00B75450" w:rsidRPr="002F45D5" w:rsidRDefault="00B75450" w:rsidP="003F23D3">
      <w:pPr>
        <w:spacing w:before="240" w:after="240"/>
        <w:ind w:left="0" w:firstLine="0"/>
        <w:rPr>
          <w:rFonts w:ascii="Arial" w:eastAsia="Times New Roman" w:hAnsi="Arial" w:cs="Arial"/>
          <w:sz w:val="24"/>
          <w:szCs w:val="24"/>
          <w:lang w:eastAsia="es-ES"/>
        </w:rPr>
      </w:pPr>
    </w:p>
    <w:p w14:paraId="502508F9" w14:textId="77777777" w:rsidR="00B75450" w:rsidRPr="002F45D5" w:rsidRDefault="00B75450" w:rsidP="003F23D3">
      <w:pPr>
        <w:spacing w:before="240" w:after="240"/>
        <w:ind w:left="0" w:firstLine="0"/>
        <w:rPr>
          <w:rFonts w:ascii="Arial" w:eastAsia="Times New Roman" w:hAnsi="Arial" w:cs="Arial"/>
          <w:sz w:val="24"/>
          <w:szCs w:val="24"/>
          <w:lang w:eastAsia="es-ES"/>
        </w:rPr>
      </w:pPr>
    </w:p>
    <w:p w14:paraId="37D611D9" w14:textId="77777777" w:rsidR="00B75450" w:rsidRPr="002F45D5" w:rsidRDefault="00B75450" w:rsidP="003F23D3">
      <w:pPr>
        <w:spacing w:before="240" w:after="240"/>
        <w:ind w:left="0" w:firstLine="0"/>
        <w:rPr>
          <w:rFonts w:ascii="Arial" w:eastAsia="Times New Roman" w:hAnsi="Arial" w:cs="Arial"/>
          <w:sz w:val="24"/>
          <w:szCs w:val="24"/>
          <w:lang w:eastAsia="es-ES"/>
        </w:rPr>
      </w:pPr>
    </w:p>
    <w:p w14:paraId="45788B34" w14:textId="77777777" w:rsidR="003F23D3" w:rsidRPr="002F45D5" w:rsidRDefault="003F23D3" w:rsidP="003F23D3">
      <w:pPr>
        <w:spacing w:before="240" w:after="240"/>
        <w:ind w:left="0" w:firstLine="0"/>
        <w:rPr>
          <w:rFonts w:ascii="Arial" w:eastAsia="Times New Roman" w:hAnsi="Arial" w:cs="Arial"/>
          <w:sz w:val="24"/>
          <w:szCs w:val="24"/>
          <w:lang w:eastAsia="es-ES"/>
        </w:rPr>
      </w:pPr>
      <w:r w:rsidRPr="002F45D5">
        <w:rPr>
          <w:rFonts w:ascii="Arial" w:eastAsia="Times New Roman" w:hAnsi="Arial" w:cs="Arial"/>
          <w:sz w:val="24"/>
          <w:szCs w:val="24"/>
          <w:lang w:eastAsia="es-ES"/>
        </w:rPr>
        <w:t>A la derecha de los comandos descritos nos encontramos con el grupo </w:t>
      </w:r>
      <w:r w:rsidRPr="002F45D5">
        <w:rPr>
          <w:rFonts w:ascii="Arial" w:eastAsia="Times New Roman" w:hAnsi="Arial" w:cs="Arial"/>
          <w:b/>
          <w:bCs/>
          <w:sz w:val="24"/>
          <w:szCs w:val="24"/>
          <w:lang w:eastAsia="es-ES"/>
        </w:rPr>
        <w:t>Herramientas</w:t>
      </w:r>
      <w:r w:rsidRPr="002F45D5">
        <w:rPr>
          <w:rFonts w:ascii="Arial" w:eastAsia="Times New Roman" w:hAnsi="Arial" w:cs="Arial"/>
          <w:sz w:val="24"/>
          <w:szCs w:val="24"/>
          <w:lang w:eastAsia="es-ES"/>
        </w:rPr>
        <w:t>, compuesto de: lápiz, bote de pintura, texto, goma de borrar, cuentagotas y lupa. A su derecha disponemos de los Pinceles. A la derecha de estos nos encontramos al grupo </w:t>
      </w:r>
      <w:r w:rsidRPr="002F45D5">
        <w:rPr>
          <w:rFonts w:ascii="Arial" w:eastAsia="Times New Roman" w:hAnsi="Arial" w:cs="Arial"/>
          <w:b/>
          <w:bCs/>
          <w:sz w:val="24"/>
          <w:szCs w:val="24"/>
          <w:lang w:eastAsia="es-ES"/>
        </w:rPr>
        <w:t>Formas </w:t>
      </w:r>
      <w:r w:rsidRPr="002F45D5">
        <w:rPr>
          <w:rFonts w:ascii="Arial" w:eastAsia="Times New Roman" w:hAnsi="Arial" w:cs="Arial"/>
          <w:sz w:val="24"/>
          <w:szCs w:val="24"/>
          <w:lang w:eastAsia="es-ES"/>
        </w:rPr>
        <w:t>que, aparte de ofrecernos múltiples formas para dibujar, nos brinda dos herramientas para la edición de las mismas: </w:t>
      </w:r>
      <w:r w:rsidRPr="002F45D5">
        <w:rPr>
          <w:rFonts w:ascii="Arial" w:eastAsia="Times New Roman" w:hAnsi="Arial" w:cs="Arial"/>
          <w:b/>
          <w:bCs/>
          <w:sz w:val="24"/>
          <w:szCs w:val="24"/>
          <w:lang w:eastAsia="es-ES"/>
        </w:rPr>
        <w:t>Contorno</w:t>
      </w:r>
      <w:r w:rsidRPr="002F45D5">
        <w:rPr>
          <w:rFonts w:ascii="Arial" w:eastAsia="Times New Roman" w:hAnsi="Arial" w:cs="Arial"/>
          <w:sz w:val="24"/>
          <w:szCs w:val="24"/>
          <w:lang w:eastAsia="es-ES"/>
        </w:rPr>
        <w:t> y a </w:t>
      </w:r>
      <w:r w:rsidRPr="002F45D5">
        <w:rPr>
          <w:rFonts w:ascii="Arial" w:eastAsia="Times New Roman" w:hAnsi="Arial" w:cs="Arial"/>
          <w:b/>
          <w:bCs/>
          <w:sz w:val="24"/>
          <w:szCs w:val="24"/>
          <w:lang w:eastAsia="es-ES"/>
        </w:rPr>
        <w:t>Rellenar</w:t>
      </w:r>
      <w:r w:rsidRPr="002F45D5">
        <w:rPr>
          <w:rFonts w:ascii="Arial" w:eastAsia="Times New Roman" w:hAnsi="Arial" w:cs="Arial"/>
          <w:sz w:val="24"/>
          <w:szCs w:val="24"/>
          <w:lang w:eastAsia="es-ES"/>
        </w:rPr>
        <w:t>.</w:t>
      </w:r>
    </w:p>
    <w:p w14:paraId="3C8115DE" w14:textId="77777777" w:rsidR="003F23D3" w:rsidRPr="002F45D5" w:rsidRDefault="003F23D3" w:rsidP="003F23D3">
      <w:pPr>
        <w:spacing w:before="240" w:after="240"/>
        <w:ind w:left="0" w:firstLine="0"/>
        <w:rPr>
          <w:rFonts w:ascii="Arial" w:eastAsia="Times New Roman" w:hAnsi="Arial" w:cs="Arial"/>
          <w:sz w:val="24"/>
          <w:szCs w:val="24"/>
          <w:lang w:eastAsia="es-ES"/>
        </w:rPr>
      </w:pPr>
      <w:r w:rsidRPr="002F45D5">
        <w:rPr>
          <w:rFonts w:ascii="Arial" w:eastAsia="Times New Roman" w:hAnsi="Arial" w:cs="Arial"/>
          <w:noProof/>
          <w:sz w:val="24"/>
          <w:szCs w:val="24"/>
          <w:lang w:eastAsia="es-ES"/>
        </w:rPr>
        <w:drawing>
          <wp:inline distT="0" distB="0" distL="0" distR="0" wp14:anchorId="0A62F439" wp14:editId="113FD5D3">
            <wp:extent cx="3774440" cy="956945"/>
            <wp:effectExtent l="19050" t="0" r="0" b="0"/>
            <wp:docPr id="8" name="Imagen 23" descr="https://www.educa.jcyl.es/educacyl/cm/gallery/CCD/Area_2/A2.2_Inciciacion_a_la_imagen_y_al_video_digital/Image_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duca.jcyl.es/educacyl/cm/gallery/CCD/Area_2/A2.2_Inciciacion_a_la_imagen_y_al_video_digital/Image_D10.png"/>
                    <pic:cNvPicPr>
                      <a:picLocks noChangeAspect="1" noChangeArrowheads="1"/>
                    </pic:cNvPicPr>
                  </pic:nvPicPr>
                  <pic:blipFill>
                    <a:blip r:embed="rId13"/>
                    <a:srcRect/>
                    <a:stretch>
                      <a:fillRect/>
                    </a:stretch>
                  </pic:blipFill>
                  <pic:spPr bwMode="auto">
                    <a:xfrm>
                      <a:off x="0" y="0"/>
                      <a:ext cx="3774440" cy="956945"/>
                    </a:xfrm>
                    <a:prstGeom prst="rect">
                      <a:avLst/>
                    </a:prstGeom>
                    <a:noFill/>
                    <a:ln w="9525">
                      <a:noFill/>
                      <a:miter lim="800000"/>
                      <a:headEnd/>
                      <a:tailEnd/>
                    </a:ln>
                  </pic:spPr>
                </pic:pic>
              </a:graphicData>
            </a:graphic>
          </wp:inline>
        </w:drawing>
      </w:r>
    </w:p>
    <w:p w14:paraId="3F30C688" w14:textId="722DC944" w:rsidR="003F23D3" w:rsidRPr="002F45D5" w:rsidRDefault="003F23D3" w:rsidP="002F45D5">
      <w:pPr>
        <w:spacing w:before="240" w:after="240"/>
        <w:ind w:left="0" w:firstLine="0"/>
        <w:rPr>
          <w:rFonts w:ascii="Arial" w:eastAsia="Times New Roman" w:hAnsi="Arial" w:cs="Arial"/>
          <w:sz w:val="24"/>
          <w:szCs w:val="24"/>
          <w:lang w:eastAsia="es-ES"/>
        </w:rPr>
      </w:pPr>
      <w:r w:rsidRPr="002F45D5">
        <w:rPr>
          <w:rFonts w:ascii="Arial" w:eastAsia="Times New Roman" w:hAnsi="Arial" w:cs="Arial"/>
          <w:sz w:val="24"/>
          <w:szCs w:val="24"/>
          <w:lang w:eastAsia="es-ES"/>
        </w:rPr>
        <w:t>Más a la derecha nos encontramos con el </w:t>
      </w:r>
      <w:r w:rsidRPr="002F45D5">
        <w:rPr>
          <w:rFonts w:ascii="Arial" w:eastAsia="Times New Roman" w:hAnsi="Arial" w:cs="Arial"/>
          <w:b/>
          <w:bCs/>
          <w:sz w:val="24"/>
          <w:szCs w:val="24"/>
          <w:lang w:eastAsia="es-ES"/>
        </w:rPr>
        <w:t>Tamaño</w:t>
      </w:r>
      <w:r w:rsidRPr="002F45D5">
        <w:rPr>
          <w:rFonts w:ascii="Arial" w:eastAsia="Times New Roman" w:hAnsi="Arial" w:cs="Arial"/>
          <w:sz w:val="24"/>
          <w:szCs w:val="24"/>
          <w:lang w:eastAsia="es-ES"/>
        </w:rPr>
        <w:t> (para escoger la anchura del trazo). Y a su derecha tenemos el grupo Colores, en el que disponemos de Color 1, Color 2, toda la gama de </w:t>
      </w:r>
      <w:r w:rsidRPr="002F45D5">
        <w:rPr>
          <w:rFonts w:ascii="Arial" w:eastAsia="Times New Roman" w:hAnsi="Arial" w:cs="Arial"/>
          <w:b/>
          <w:bCs/>
          <w:sz w:val="24"/>
          <w:szCs w:val="24"/>
          <w:lang w:eastAsia="es-ES"/>
        </w:rPr>
        <w:t>Colores</w:t>
      </w:r>
      <w:r w:rsidRPr="002F45D5">
        <w:rPr>
          <w:rFonts w:ascii="Arial" w:eastAsia="Times New Roman" w:hAnsi="Arial" w:cs="Arial"/>
          <w:sz w:val="24"/>
          <w:szCs w:val="24"/>
          <w:lang w:eastAsia="es-ES"/>
        </w:rPr>
        <w:t> disponibles y la opción </w:t>
      </w:r>
      <w:r w:rsidRPr="002F45D5">
        <w:rPr>
          <w:rFonts w:ascii="Arial" w:eastAsia="Times New Roman" w:hAnsi="Arial" w:cs="Arial"/>
          <w:b/>
          <w:bCs/>
          <w:sz w:val="24"/>
          <w:szCs w:val="24"/>
          <w:lang w:eastAsia="es-ES"/>
        </w:rPr>
        <w:t>Editar Colores. </w:t>
      </w:r>
      <w:r w:rsidRPr="002F45D5">
        <w:rPr>
          <w:rFonts w:ascii="Arial" w:eastAsia="Times New Roman" w:hAnsi="Arial" w:cs="Arial"/>
          <w:sz w:val="24"/>
          <w:szCs w:val="24"/>
          <w:lang w:eastAsia="es-ES"/>
        </w:rPr>
        <w:t>Por último, en el extremo derecho disponemos de un icono para Editar con </w:t>
      </w:r>
      <w:r w:rsidRPr="002F45D5">
        <w:rPr>
          <w:rFonts w:ascii="Arial" w:eastAsia="Times New Roman" w:hAnsi="Arial" w:cs="Arial"/>
          <w:b/>
          <w:bCs/>
          <w:sz w:val="24"/>
          <w:szCs w:val="24"/>
          <w:lang w:eastAsia="es-ES"/>
        </w:rPr>
        <w:t>Paint 3D </w:t>
      </w:r>
      <w:r w:rsidRPr="002F45D5">
        <w:rPr>
          <w:rFonts w:ascii="Arial" w:eastAsia="Times New Roman" w:hAnsi="Arial" w:cs="Arial"/>
          <w:sz w:val="24"/>
          <w:szCs w:val="24"/>
          <w:lang w:eastAsia="es-ES"/>
        </w:rPr>
        <w:t>(un programa, también de Microsoft, que viene incluido con Windows, que es más potente y que permite realizar imágenes en 3D).</w:t>
      </w:r>
    </w:p>
    <w:p w14:paraId="0DC7141B" w14:textId="618F2173" w:rsidR="00D02A48" w:rsidRDefault="002F45D5" w:rsidP="002F45D5">
      <w:pPr>
        <w:spacing w:before="240"/>
        <w:ind w:left="0" w:firstLine="0"/>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45440" behindDoc="0" locked="0" layoutInCell="1" allowOverlap="1" wp14:anchorId="58FAAC15" wp14:editId="30708543">
            <wp:simplePos x="0" y="0"/>
            <wp:positionH relativeFrom="column">
              <wp:posOffset>396240</wp:posOffset>
            </wp:positionH>
            <wp:positionV relativeFrom="paragraph">
              <wp:posOffset>12065</wp:posOffset>
            </wp:positionV>
            <wp:extent cx="4603750" cy="946150"/>
            <wp:effectExtent l="0" t="0" r="0" b="0"/>
            <wp:wrapSquare wrapText="bothSides"/>
            <wp:docPr id="6" name="Imagen 24" descr="https://www.educa.jcyl.es/educacyl/cm/gallery/CCD/Area_2/A2.2_Inciciacion_a_la_imagen_y_al_video_digital/Image_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duca.jcyl.es/educacyl/cm/gallery/CCD/Area_2/A2.2_Inciciacion_a_la_imagen_y_al_video_digital/Image_D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750" cy="946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B73F520" w14:textId="4B031A69" w:rsidR="00CE5EC9" w:rsidRDefault="00CE5EC9" w:rsidP="00CE5EC9">
      <w:pPr>
        <w:spacing w:before="240"/>
        <w:ind w:left="0" w:firstLine="0"/>
        <w:rPr>
          <w:rFonts w:ascii="Times New Roman" w:eastAsia="Times New Roman" w:hAnsi="Times New Roman" w:cs="Times New Roman"/>
          <w:sz w:val="24"/>
          <w:szCs w:val="24"/>
          <w:lang w:eastAsia="es-ES"/>
        </w:rPr>
      </w:pPr>
    </w:p>
    <w:p w14:paraId="5118FB9F" w14:textId="4679D58F" w:rsidR="002F45D5" w:rsidRDefault="002F45D5" w:rsidP="00CE5EC9">
      <w:pPr>
        <w:spacing w:before="240"/>
        <w:ind w:left="0" w:firstLine="0"/>
        <w:rPr>
          <w:rFonts w:ascii="Times New Roman" w:eastAsia="Times New Roman" w:hAnsi="Times New Roman" w:cs="Times New Roman"/>
          <w:sz w:val="24"/>
          <w:szCs w:val="24"/>
          <w:lang w:eastAsia="es-ES"/>
        </w:rPr>
      </w:pPr>
    </w:p>
    <w:p w14:paraId="4B029DC6" w14:textId="3E6B9211" w:rsidR="002F45D5" w:rsidRDefault="002F45D5" w:rsidP="00CE5EC9">
      <w:pPr>
        <w:spacing w:before="240"/>
        <w:ind w:left="0" w:firstLine="0"/>
        <w:rPr>
          <w:rFonts w:ascii="Times New Roman" w:eastAsia="Times New Roman" w:hAnsi="Times New Roman" w:cs="Times New Roman"/>
          <w:sz w:val="24"/>
          <w:szCs w:val="24"/>
          <w:lang w:eastAsia="es-ES"/>
        </w:rPr>
      </w:pPr>
    </w:p>
    <w:p w14:paraId="3FCF678C" w14:textId="77777777" w:rsidR="002F45D5" w:rsidRPr="00CE5EC9" w:rsidRDefault="002F45D5" w:rsidP="00CE5EC9">
      <w:pPr>
        <w:spacing w:before="240"/>
        <w:ind w:left="0" w:firstLine="0"/>
        <w:rPr>
          <w:rFonts w:ascii="Times New Roman" w:eastAsia="Times New Roman" w:hAnsi="Times New Roman" w:cs="Times New Roman"/>
          <w:sz w:val="24"/>
          <w:szCs w:val="24"/>
          <w:lang w:eastAsia="es-ES"/>
        </w:rPr>
      </w:pPr>
    </w:p>
    <w:p w14:paraId="295B0370" w14:textId="77777777" w:rsidR="00AD20C2" w:rsidRPr="00336792" w:rsidRDefault="00AD20C2" w:rsidP="00D02A48">
      <w:pPr>
        <w:ind w:left="0" w:firstLine="0"/>
        <w:rPr>
          <w:rFonts w:ascii="Arial" w:eastAsia="Times New Roman" w:hAnsi="Arial" w:cs="Arial"/>
          <w:b/>
          <w:color w:val="C00000"/>
          <w:sz w:val="36"/>
          <w:szCs w:val="36"/>
          <w:lang w:eastAsia="es-ES"/>
        </w:rPr>
      </w:pPr>
      <w:r w:rsidRPr="00336792">
        <w:rPr>
          <w:rFonts w:ascii="Arial" w:eastAsia="Times New Roman" w:hAnsi="Arial" w:cs="Arial"/>
          <w:b/>
          <w:color w:val="C00000"/>
          <w:sz w:val="36"/>
          <w:szCs w:val="36"/>
          <w:lang w:eastAsia="es-ES"/>
        </w:rPr>
        <w:t xml:space="preserve">2. </w:t>
      </w:r>
      <w:r w:rsidR="00336792" w:rsidRPr="00336792">
        <w:rPr>
          <w:rFonts w:ascii="Arial" w:eastAsia="Times New Roman" w:hAnsi="Arial" w:cs="Arial"/>
          <w:b/>
          <w:color w:val="C00000"/>
          <w:sz w:val="36"/>
          <w:szCs w:val="36"/>
          <w:lang w:eastAsia="es-ES"/>
        </w:rPr>
        <w:t>Iconos y Menús en Paint.</w:t>
      </w:r>
    </w:p>
    <w:p w14:paraId="239F98EF" w14:textId="77777777" w:rsidR="001519E9" w:rsidRPr="00C1083F" w:rsidRDefault="00A103DB" w:rsidP="001519E9">
      <w:pPr>
        <w:spacing w:before="100" w:beforeAutospacing="1" w:after="100" w:afterAutospacing="1" w:line="600" w:lineRule="atLeast"/>
        <w:ind w:left="0" w:firstLine="0"/>
        <w:textAlignment w:val="top"/>
        <w:outlineLvl w:val="0"/>
        <w:rPr>
          <w:rFonts w:ascii="Times New Roman" w:eastAsia="Times New Roman" w:hAnsi="Times New Roman" w:cs="Times New Roman"/>
          <w:b/>
          <w:color w:val="007691"/>
          <w:spacing w:val="5"/>
          <w:kern w:val="36"/>
          <w:sz w:val="34"/>
          <w:szCs w:val="34"/>
          <w:lang w:eastAsia="es-ES"/>
        </w:rPr>
      </w:pPr>
      <w:r>
        <w:rPr>
          <w:rFonts w:ascii="Times New Roman" w:eastAsia="Times New Roman" w:hAnsi="Times New Roman" w:cs="Times New Roman"/>
          <w:b/>
          <w:color w:val="007691"/>
          <w:spacing w:val="5"/>
          <w:kern w:val="36"/>
          <w:sz w:val="34"/>
          <w:szCs w:val="34"/>
          <w:lang w:eastAsia="es-ES"/>
        </w:rPr>
        <w:t>2.</w:t>
      </w:r>
      <w:r w:rsidR="00C1083F">
        <w:rPr>
          <w:rFonts w:ascii="Times New Roman" w:eastAsia="Times New Roman" w:hAnsi="Times New Roman" w:cs="Times New Roman"/>
          <w:b/>
          <w:color w:val="007691"/>
          <w:spacing w:val="5"/>
          <w:kern w:val="36"/>
          <w:sz w:val="34"/>
          <w:szCs w:val="34"/>
          <w:lang w:eastAsia="es-ES"/>
        </w:rPr>
        <w:t xml:space="preserve">1. </w:t>
      </w:r>
      <w:r w:rsidR="001519E9" w:rsidRPr="00C1083F">
        <w:rPr>
          <w:rFonts w:ascii="Times New Roman" w:eastAsia="Times New Roman" w:hAnsi="Times New Roman" w:cs="Times New Roman"/>
          <w:b/>
          <w:color w:val="007691"/>
          <w:spacing w:val="5"/>
          <w:kern w:val="36"/>
          <w:sz w:val="34"/>
          <w:szCs w:val="34"/>
          <w:lang w:eastAsia="es-ES"/>
        </w:rPr>
        <w:t>Iconos de la barra superior</w:t>
      </w:r>
      <w:r w:rsidR="00C1083F" w:rsidRPr="00C1083F">
        <w:rPr>
          <w:rFonts w:ascii="Times New Roman" w:eastAsia="Times New Roman" w:hAnsi="Times New Roman" w:cs="Times New Roman"/>
          <w:b/>
          <w:color w:val="007691"/>
          <w:spacing w:val="5"/>
          <w:kern w:val="36"/>
          <w:sz w:val="34"/>
          <w:szCs w:val="34"/>
          <w:lang w:eastAsia="es-ES"/>
        </w:rPr>
        <w:t>.</w:t>
      </w:r>
    </w:p>
    <w:p w14:paraId="3CBAD9F9"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sz w:val="24"/>
          <w:szCs w:val="24"/>
          <w:lang w:eastAsia="es-ES"/>
        </w:rPr>
        <w:t>Para conocer lo que podemos hacer con este programa es necesario conocer primero los iconos y menús principales. </w:t>
      </w:r>
    </w:p>
    <w:p w14:paraId="6748F46E"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sz w:val="24"/>
          <w:szCs w:val="24"/>
          <w:lang w:eastAsia="es-ES"/>
        </w:rPr>
        <w:t>En la barra de la parte superior tenemos una serie de iconos que aparecen por defecto. Estos son los siguientes:</w:t>
      </w:r>
    </w:p>
    <w:p w14:paraId="74D60B08"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b/>
          <w:bCs/>
          <w:noProof/>
          <w:sz w:val="24"/>
          <w:szCs w:val="24"/>
          <w:lang w:eastAsia="es-ES"/>
        </w:rPr>
        <w:drawing>
          <wp:inline distT="0" distB="0" distL="0" distR="0" wp14:anchorId="15AEAD11" wp14:editId="6932102F">
            <wp:extent cx="660400" cy="222250"/>
            <wp:effectExtent l="19050" t="0" r="6350" b="0"/>
            <wp:docPr id="46" name="Imagen 46" descr="https://www.educa.jcyl.es/educacyl/cm/gallery/CCD/Area_2/A2.2_Inciciacion_a_la_imagen_y_al_video_digital/Image_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educa.jcyl.es/educacyl/cm/gallery/CCD/Area_2/A2.2_Inciciacion_a_la_imagen_y_al_video_digital/Image_D13.png"/>
                    <pic:cNvPicPr>
                      <a:picLocks noChangeAspect="1" noChangeArrowheads="1"/>
                    </pic:cNvPicPr>
                  </pic:nvPicPr>
                  <pic:blipFill>
                    <a:blip r:embed="rId15"/>
                    <a:srcRect/>
                    <a:stretch>
                      <a:fillRect/>
                    </a:stretch>
                  </pic:blipFill>
                  <pic:spPr bwMode="auto">
                    <a:xfrm>
                      <a:off x="0" y="0"/>
                      <a:ext cx="660400" cy="222250"/>
                    </a:xfrm>
                    <a:prstGeom prst="rect">
                      <a:avLst/>
                    </a:prstGeom>
                    <a:noFill/>
                    <a:ln w="9525">
                      <a:noFill/>
                      <a:miter lim="800000"/>
                      <a:headEnd/>
                      <a:tailEnd/>
                    </a:ln>
                  </pic:spPr>
                </pic:pic>
              </a:graphicData>
            </a:graphic>
          </wp:inline>
        </w:drawing>
      </w:r>
    </w:p>
    <w:p w14:paraId="52722166"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sz w:val="24"/>
          <w:szCs w:val="24"/>
          <w:lang w:eastAsia="es-ES"/>
        </w:rPr>
        <w:t>El primero es para </w:t>
      </w:r>
      <w:r w:rsidRPr="00A103DB">
        <w:rPr>
          <w:rFonts w:ascii="Arial" w:eastAsia="Times New Roman" w:hAnsi="Arial" w:cs="Arial"/>
          <w:b/>
          <w:bCs/>
          <w:sz w:val="24"/>
          <w:szCs w:val="24"/>
          <w:lang w:eastAsia="es-ES"/>
        </w:rPr>
        <w:t>Guardar</w:t>
      </w:r>
      <w:r w:rsidRPr="00A103DB">
        <w:rPr>
          <w:rFonts w:ascii="Arial" w:eastAsia="Times New Roman" w:hAnsi="Arial" w:cs="Arial"/>
          <w:sz w:val="24"/>
          <w:szCs w:val="24"/>
          <w:lang w:eastAsia="es-ES"/>
        </w:rPr>
        <w:t> el documento (explicamos en qué condiciones unas líneas más abajo). El segundo para </w:t>
      </w:r>
      <w:r w:rsidRPr="00A103DB">
        <w:rPr>
          <w:rFonts w:ascii="Arial" w:eastAsia="Times New Roman" w:hAnsi="Arial" w:cs="Arial"/>
          <w:b/>
          <w:bCs/>
          <w:sz w:val="24"/>
          <w:szCs w:val="24"/>
          <w:lang w:eastAsia="es-ES"/>
        </w:rPr>
        <w:t>Deshacer</w:t>
      </w:r>
      <w:r w:rsidRPr="00A103DB">
        <w:rPr>
          <w:rFonts w:ascii="Arial" w:eastAsia="Times New Roman" w:hAnsi="Arial" w:cs="Arial"/>
          <w:sz w:val="24"/>
          <w:szCs w:val="24"/>
          <w:lang w:eastAsia="es-ES"/>
        </w:rPr>
        <w:t> y el tercero para </w:t>
      </w:r>
      <w:r w:rsidRPr="00A103DB">
        <w:rPr>
          <w:rFonts w:ascii="Arial" w:eastAsia="Times New Roman" w:hAnsi="Arial" w:cs="Arial"/>
          <w:b/>
          <w:bCs/>
          <w:sz w:val="24"/>
          <w:szCs w:val="24"/>
          <w:lang w:eastAsia="es-ES"/>
        </w:rPr>
        <w:t>Rehacer</w:t>
      </w:r>
      <w:r w:rsidRPr="00A103DB">
        <w:rPr>
          <w:rFonts w:ascii="Arial" w:eastAsia="Times New Roman" w:hAnsi="Arial" w:cs="Arial"/>
          <w:sz w:val="24"/>
          <w:szCs w:val="24"/>
          <w:lang w:eastAsia="es-ES"/>
        </w:rPr>
        <w:t>.</w:t>
      </w:r>
    </w:p>
    <w:p w14:paraId="7F782AAE" w14:textId="77777777" w:rsidR="001519E9" w:rsidRPr="001519E9" w:rsidRDefault="001519E9" w:rsidP="001519E9">
      <w:pPr>
        <w:spacing w:before="240" w:after="240"/>
        <w:ind w:left="0" w:firstLine="0"/>
        <w:rPr>
          <w:rFonts w:ascii="Times New Roman" w:eastAsia="Times New Roman" w:hAnsi="Times New Roman" w:cs="Times New Roman"/>
          <w:sz w:val="24"/>
          <w:szCs w:val="24"/>
          <w:lang w:eastAsia="es-ES"/>
        </w:rPr>
      </w:pPr>
      <w:r w:rsidRPr="00A103DB">
        <w:rPr>
          <w:rFonts w:ascii="Arial" w:eastAsia="Times New Roman" w:hAnsi="Arial" w:cs="Arial"/>
          <w:sz w:val="24"/>
          <w:szCs w:val="24"/>
          <w:lang w:eastAsia="es-ES"/>
        </w:rPr>
        <w:t>A la derecha de estos nos encontramos con un pequeño icono para desplegar un menú.</w:t>
      </w:r>
      <w:r w:rsidRPr="001519E9">
        <w:rPr>
          <w:rFonts w:ascii="Times New Roman" w:eastAsia="Times New Roman" w:hAnsi="Times New Roman" w:cs="Times New Roman"/>
          <w:sz w:val="24"/>
          <w:szCs w:val="24"/>
          <w:lang w:eastAsia="es-ES"/>
        </w:rPr>
        <w:t xml:space="preserve"> </w:t>
      </w:r>
      <w:r w:rsidRPr="00A103DB">
        <w:rPr>
          <w:rFonts w:ascii="Arial" w:eastAsia="Times New Roman" w:hAnsi="Arial" w:cs="Arial"/>
          <w:sz w:val="24"/>
          <w:szCs w:val="24"/>
          <w:lang w:eastAsia="es-ES"/>
        </w:rPr>
        <w:t>Podemos ver dicho menú en la siguiente imagen:</w:t>
      </w:r>
    </w:p>
    <w:p w14:paraId="400A533E" w14:textId="77777777" w:rsidR="001519E9" w:rsidRPr="001519E9" w:rsidRDefault="001519E9" w:rsidP="001519E9">
      <w:pPr>
        <w:spacing w:before="240" w:after="240"/>
        <w:ind w:left="0" w:firstLine="0"/>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14:anchorId="40A3BEF4" wp14:editId="64E17559">
            <wp:extent cx="2952750" cy="2647950"/>
            <wp:effectExtent l="19050" t="0" r="0" b="0"/>
            <wp:docPr id="47" name="Imagen 47" descr="https://www.educa.jcyl.es/educacyl/cm/gallery/CCD/Area_2/A2.2_Inciciacion_a_la_imagen_y_al_video_digital/Image_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educa.jcyl.es/educacyl/cm/gallery/CCD/Area_2/A2.2_Inciciacion_a_la_imagen_y_al_video_digital/Image_D14.png"/>
                    <pic:cNvPicPr>
                      <a:picLocks noChangeAspect="1" noChangeArrowheads="1"/>
                    </pic:cNvPicPr>
                  </pic:nvPicPr>
                  <pic:blipFill>
                    <a:blip r:embed="rId16"/>
                    <a:srcRect/>
                    <a:stretch>
                      <a:fillRect/>
                    </a:stretch>
                  </pic:blipFill>
                  <pic:spPr bwMode="auto">
                    <a:xfrm>
                      <a:off x="0" y="0"/>
                      <a:ext cx="2952750" cy="2647950"/>
                    </a:xfrm>
                    <a:prstGeom prst="rect">
                      <a:avLst/>
                    </a:prstGeom>
                    <a:noFill/>
                    <a:ln w="9525">
                      <a:noFill/>
                      <a:miter lim="800000"/>
                      <a:headEnd/>
                      <a:tailEnd/>
                    </a:ln>
                  </pic:spPr>
                </pic:pic>
              </a:graphicData>
            </a:graphic>
          </wp:inline>
        </w:drawing>
      </w:r>
    </w:p>
    <w:p w14:paraId="67283914" w14:textId="6A61ABA9" w:rsidR="001519E9" w:rsidRPr="00A103DB" w:rsidRDefault="002F45D5" w:rsidP="001519E9">
      <w:pPr>
        <w:spacing w:before="240" w:after="240"/>
        <w:ind w:left="0" w:firstLine="0"/>
        <w:rPr>
          <w:rFonts w:ascii="Arial" w:eastAsia="Times New Roman" w:hAnsi="Arial" w:cs="Arial"/>
          <w:sz w:val="24"/>
          <w:szCs w:val="24"/>
          <w:lang w:eastAsia="es-ES"/>
        </w:rPr>
      </w:pPr>
      <w:r>
        <w:rPr>
          <w:rFonts w:ascii="Arial" w:eastAsia="Times New Roman" w:hAnsi="Arial" w:cs="Arial"/>
          <w:sz w:val="24"/>
          <w:szCs w:val="24"/>
          <w:lang w:eastAsia="es-ES"/>
        </w:rPr>
        <w:t>S</w:t>
      </w:r>
      <w:r w:rsidR="001519E9" w:rsidRPr="00A103DB">
        <w:rPr>
          <w:rFonts w:ascii="Arial" w:eastAsia="Times New Roman" w:hAnsi="Arial" w:cs="Arial"/>
          <w:sz w:val="24"/>
          <w:szCs w:val="24"/>
          <w:lang w:eastAsia="es-ES"/>
        </w:rPr>
        <w:t>irve para personalizar los iconos que deseamos que aparezcan en la barra de la parte superior. Basta clicar a la izquierda de cada comando para que aparezca un tic, que significará que ese comando va a aparecer como icono en la barra superior. Si marcamos todos la barra superior quedaría así:</w:t>
      </w:r>
    </w:p>
    <w:p w14:paraId="0D22A004"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noProof/>
          <w:sz w:val="24"/>
          <w:szCs w:val="24"/>
          <w:lang w:eastAsia="es-ES"/>
        </w:rPr>
        <w:drawing>
          <wp:inline distT="0" distB="0" distL="0" distR="0" wp14:anchorId="385FC7F3" wp14:editId="4D868F57">
            <wp:extent cx="1962150" cy="209550"/>
            <wp:effectExtent l="19050" t="0" r="0" b="0"/>
            <wp:docPr id="48" name="Imagen 48" descr="https://www.educa.jcyl.es/educacyl/cm/gallery/CCD/Area_2/A2.2_Inciciacion_a_la_imagen_y_al_video_digital/Image_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educa.jcyl.es/educacyl/cm/gallery/CCD/Area_2/A2.2_Inciciacion_a_la_imagen_y_al_video_digital/Image_D15.png"/>
                    <pic:cNvPicPr>
                      <a:picLocks noChangeAspect="1" noChangeArrowheads="1"/>
                    </pic:cNvPicPr>
                  </pic:nvPicPr>
                  <pic:blipFill>
                    <a:blip r:embed="rId17"/>
                    <a:srcRect/>
                    <a:stretch>
                      <a:fillRect/>
                    </a:stretch>
                  </pic:blipFill>
                  <pic:spPr bwMode="auto">
                    <a:xfrm>
                      <a:off x="0" y="0"/>
                      <a:ext cx="1962150" cy="209550"/>
                    </a:xfrm>
                    <a:prstGeom prst="rect">
                      <a:avLst/>
                    </a:prstGeom>
                    <a:noFill/>
                    <a:ln w="9525">
                      <a:noFill/>
                      <a:miter lim="800000"/>
                      <a:headEnd/>
                      <a:tailEnd/>
                    </a:ln>
                  </pic:spPr>
                </pic:pic>
              </a:graphicData>
            </a:graphic>
          </wp:inline>
        </w:drawing>
      </w:r>
    </w:p>
    <w:p w14:paraId="04617493" w14:textId="77777777" w:rsidR="00A103DB" w:rsidRDefault="001519E9" w:rsidP="00A103DB">
      <w:pPr>
        <w:spacing w:before="240"/>
        <w:ind w:left="0" w:firstLine="0"/>
        <w:rPr>
          <w:rFonts w:ascii="Arial" w:eastAsia="Times New Roman" w:hAnsi="Arial" w:cs="Arial"/>
          <w:sz w:val="24"/>
          <w:szCs w:val="24"/>
          <w:lang w:eastAsia="es-ES"/>
        </w:rPr>
      </w:pPr>
      <w:r w:rsidRPr="00A103DB">
        <w:rPr>
          <w:rFonts w:ascii="Arial" w:eastAsia="Times New Roman" w:hAnsi="Arial" w:cs="Arial"/>
          <w:sz w:val="24"/>
          <w:szCs w:val="24"/>
          <w:lang w:eastAsia="es-ES"/>
        </w:rPr>
        <w:t>También tenemos dos opciones al final. </w:t>
      </w:r>
      <w:r w:rsidRPr="00A103DB">
        <w:rPr>
          <w:rFonts w:ascii="Arial" w:eastAsia="Times New Roman" w:hAnsi="Arial" w:cs="Arial"/>
          <w:b/>
          <w:bCs/>
          <w:sz w:val="24"/>
          <w:szCs w:val="24"/>
          <w:lang w:eastAsia="es-ES"/>
        </w:rPr>
        <w:t>Mostrar bajo la Cinta</w:t>
      </w:r>
      <w:r w:rsidRPr="00A103DB">
        <w:rPr>
          <w:rFonts w:ascii="Arial" w:eastAsia="Times New Roman" w:hAnsi="Arial" w:cs="Arial"/>
          <w:sz w:val="24"/>
          <w:szCs w:val="24"/>
          <w:lang w:eastAsia="es-ES"/>
        </w:rPr>
        <w:t> se refiere a si deseamos que la barra con los iconos aparezca bajo la cinta donde se encuentran las herramientas del programa. Si marcamos </w:t>
      </w:r>
      <w:r w:rsidRPr="00A103DB">
        <w:rPr>
          <w:rFonts w:ascii="Arial" w:eastAsia="Times New Roman" w:hAnsi="Arial" w:cs="Arial"/>
          <w:b/>
          <w:bCs/>
          <w:sz w:val="24"/>
          <w:szCs w:val="24"/>
          <w:lang w:eastAsia="es-ES"/>
        </w:rPr>
        <w:t>Minimizar la cinta</w:t>
      </w:r>
      <w:r w:rsidRPr="00A103DB">
        <w:rPr>
          <w:rFonts w:ascii="Arial" w:eastAsia="Times New Roman" w:hAnsi="Arial" w:cs="Arial"/>
          <w:sz w:val="24"/>
          <w:szCs w:val="24"/>
          <w:lang w:eastAsia="es-ES"/>
        </w:rPr>
        <w:t> retira esta para disponer de más espacio de trabajo, si bien no podemos acceder a las herramientas ni a nada de lo que se encuentra en ella. </w:t>
      </w:r>
    </w:p>
    <w:p w14:paraId="29C1EAF1" w14:textId="77777777" w:rsidR="001519E9" w:rsidRPr="00A103DB" w:rsidRDefault="003F23D3" w:rsidP="00A103DB">
      <w:pPr>
        <w:spacing w:before="240"/>
        <w:ind w:left="0" w:firstLine="0"/>
        <w:rPr>
          <w:rFonts w:ascii="Arial" w:eastAsia="Times New Roman" w:hAnsi="Arial" w:cs="Arial"/>
          <w:sz w:val="24"/>
          <w:szCs w:val="24"/>
          <w:lang w:eastAsia="es-ES"/>
        </w:rPr>
      </w:pPr>
      <w:r w:rsidRPr="003F23D3">
        <w:rPr>
          <w:rFonts w:ascii="Times New Roman" w:eastAsia="Times New Roman" w:hAnsi="Times New Roman" w:cs="Times New Roman"/>
          <w:b/>
          <w:color w:val="007691"/>
          <w:spacing w:val="5"/>
          <w:kern w:val="36"/>
          <w:sz w:val="34"/>
          <w:szCs w:val="34"/>
          <w:lang w:eastAsia="es-ES"/>
        </w:rPr>
        <w:lastRenderedPageBreak/>
        <w:t>2</w:t>
      </w:r>
      <w:r w:rsidR="00A103DB">
        <w:rPr>
          <w:rFonts w:ascii="Times New Roman" w:eastAsia="Times New Roman" w:hAnsi="Times New Roman" w:cs="Times New Roman"/>
          <w:b/>
          <w:color w:val="007691"/>
          <w:spacing w:val="5"/>
          <w:kern w:val="36"/>
          <w:sz w:val="34"/>
          <w:szCs w:val="34"/>
          <w:lang w:eastAsia="es-ES"/>
        </w:rPr>
        <w:t>.2</w:t>
      </w:r>
      <w:r w:rsidRPr="003F23D3">
        <w:rPr>
          <w:rFonts w:ascii="Times New Roman" w:eastAsia="Times New Roman" w:hAnsi="Times New Roman" w:cs="Times New Roman"/>
          <w:b/>
          <w:color w:val="007691"/>
          <w:spacing w:val="5"/>
          <w:kern w:val="36"/>
          <w:sz w:val="34"/>
          <w:szCs w:val="34"/>
          <w:lang w:eastAsia="es-ES"/>
        </w:rPr>
        <w:t xml:space="preserve">. </w:t>
      </w:r>
      <w:r w:rsidR="001519E9" w:rsidRPr="003F23D3">
        <w:rPr>
          <w:rFonts w:ascii="Times New Roman" w:eastAsia="Times New Roman" w:hAnsi="Times New Roman" w:cs="Times New Roman"/>
          <w:b/>
          <w:color w:val="007691"/>
          <w:spacing w:val="5"/>
          <w:kern w:val="36"/>
          <w:sz w:val="34"/>
          <w:szCs w:val="34"/>
          <w:lang w:eastAsia="es-ES"/>
        </w:rPr>
        <w:t>Menús</w:t>
      </w:r>
      <w:r w:rsidRPr="003F23D3">
        <w:rPr>
          <w:rFonts w:ascii="Times New Roman" w:eastAsia="Times New Roman" w:hAnsi="Times New Roman" w:cs="Times New Roman"/>
          <w:b/>
          <w:color w:val="007691"/>
          <w:spacing w:val="5"/>
          <w:kern w:val="36"/>
          <w:sz w:val="34"/>
          <w:szCs w:val="34"/>
          <w:lang w:eastAsia="es-ES"/>
        </w:rPr>
        <w:t>.</w:t>
      </w:r>
    </w:p>
    <w:p w14:paraId="0F5EFA98"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b/>
          <w:bCs/>
          <w:sz w:val="24"/>
          <w:szCs w:val="24"/>
          <w:lang w:eastAsia="es-ES"/>
        </w:rPr>
        <w:t>Menú Archivo</w:t>
      </w:r>
    </w:p>
    <w:p w14:paraId="49C040EE"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sz w:val="24"/>
          <w:szCs w:val="24"/>
          <w:lang w:eastAsia="es-ES"/>
        </w:rPr>
        <w:t>Si hacemos clic en Archivo encontramos las siguientes opciones:</w:t>
      </w:r>
    </w:p>
    <w:p w14:paraId="6F87CEA3"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noProof/>
          <w:sz w:val="24"/>
          <w:szCs w:val="24"/>
          <w:lang w:eastAsia="es-ES"/>
        </w:rPr>
        <w:drawing>
          <wp:inline distT="0" distB="0" distL="0" distR="0" wp14:anchorId="3E35E32F" wp14:editId="34594F1A">
            <wp:extent cx="2101850" cy="2590800"/>
            <wp:effectExtent l="19050" t="0" r="0" b="0"/>
            <wp:docPr id="49" name="Imagen 49" descr="https://www.educa.jcyl.es/educacyl/cm/gallery/CCD/Area_2/A2.2_Inciciacion_a_la_imagen_y_al_video_digital/Image_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educa.jcyl.es/educacyl/cm/gallery/CCD/Area_2/A2.2_Inciciacion_a_la_imagen_y_al_video_digital/Image_D11.png"/>
                    <pic:cNvPicPr>
                      <a:picLocks noChangeAspect="1" noChangeArrowheads="1"/>
                    </pic:cNvPicPr>
                  </pic:nvPicPr>
                  <pic:blipFill>
                    <a:blip r:embed="rId18"/>
                    <a:srcRect/>
                    <a:stretch>
                      <a:fillRect/>
                    </a:stretch>
                  </pic:blipFill>
                  <pic:spPr bwMode="auto">
                    <a:xfrm>
                      <a:off x="0" y="0"/>
                      <a:ext cx="2101850" cy="2590800"/>
                    </a:xfrm>
                    <a:prstGeom prst="rect">
                      <a:avLst/>
                    </a:prstGeom>
                    <a:noFill/>
                    <a:ln w="9525">
                      <a:noFill/>
                      <a:miter lim="800000"/>
                      <a:headEnd/>
                      <a:tailEnd/>
                    </a:ln>
                  </pic:spPr>
                </pic:pic>
              </a:graphicData>
            </a:graphic>
          </wp:inline>
        </w:drawing>
      </w:r>
    </w:p>
    <w:p w14:paraId="480F3DCC" w14:textId="77777777" w:rsidR="001519E9" w:rsidRPr="00A103DB" w:rsidRDefault="001519E9" w:rsidP="001519E9">
      <w:pPr>
        <w:numPr>
          <w:ilvl w:val="0"/>
          <w:numId w:val="6"/>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b/>
          <w:bCs/>
          <w:color w:val="3A4749"/>
          <w:sz w:val="24"/>
          <w:szCs w:val="24"/>
          <w:lang w:eastAsia="es-ES"/>
        </w:rPr>
        <w:t>Nuevo:</w:t>
      </w:r>
      <w:r w:rsidRPr="00A103DB">
        <w:rPr>
          <w:rFonts w:ascii="Arial" w:eastAsia="Times New Roman" w:hAnsi="Arial" w:cs="Arial"/>
          <w:color w:val="3A4749"/>
          <w:sz w:val="24"/>
          <w:szCs w:val="24"/>
          <w:lang w:eastAsia="es-ES"/>
        </w:rPr>
        <w:t> clicando sobre esta opción abrimos un nuevo documento, si bien cuando se abre el programa directamente abre uno. Su utilidad reside en, cuando estamos ya trabajando con otro documento, poder abrir uno nuevo.</w:t>
      </w:r>
    </w:p>
    <w:p w14:paraId="0BC29B3F" w14:textId="77777777" w:rsidR="001519E9" w:rsidRPr="00A103DB" w:rsidRDefault="001519E9" w:rsidP="001519E9">
      <w:pPr>
        <w:numPr>
          <w:ilvl w:val="0"/>
          <w:numId w:val="6"/>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b/>
          <w:bCs/>
          <w:color w:val="3A4749"/>
          <w:sz w:val="24"/>
          <w:szCs w:val="24"/>
          <w:lang w:eastAsia="es-ES"/>
        </w:rPr>
        <w:t>Abrir:</w:t>
      </w:r>
      <w:r w:rsidRPr="00A103DB">
        <w:rPr>
          <w:rFonts w:ascii="Arial" w:eastAsia="Times New Roman" w:hAnsi="Arial" w:cs="Arial"/>
          <w:color w:val="3A4749"/>
          <w:sz w:val="24"/>
          <w:szCs w:val="24"/>
          <w:lang w:eastAsia="es-ES"/>
        </w:rPr>
        <w:t> lógicamente este comando nos permite abrir un documento de imagen. El programa abre y guarda archivos en los formatos más comunes: BMP (de varios tipos), JPEG, GIF, PNG, TIFF, PNG y HEIC.</w:t>
      </w:r>
    </w:p>
    <w:p w14:paraId="43CA7516" w14:textId="77777777" w:rsidR="001519E9" w:rsidRPr="00A103DB" w:rsidRDefault="001519E9" w:rsidP="001519E9">
      <w:pPr>
        <w:numPr>
          <w:ilvl w:val="0"/>
          <w:numId w:val="6"/>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b/>
          <w:bCs/>
          <w:color w:val="3A4749"/>
          <w:sz w:val="24"/>
          <w:szCs w:val="24"/>
          <w:lang w:eastAsia="es-ES"/>
        </w:rPr>
        <w:t>Guardar:</w:t>
      </w:r>
      <w:r w:rsidRPr="00A103DB">
        <w:rPr>
          <w:rFonts w:ascii="Arial" w:eastAsia="Times New Roman" w:hAnsi="Arial" w:cs="Arial"/>
          <w:color w:val="3A4749"/>
          <w:sz w:val="24"/>
          <w:szCs w:val="24"/>
          <w:lang w:eastAsia="es-ES"/>
        </w:rPr>
        <w:t> mediante esta opción podemos guardar en cualquier momento el trabajo que estemos realizando. También lo podemos hacer con el icono del diskette que el programa ofrece en la barra de la parte superior.  Si estamos trabajando con una imagen que hemos abierto y que, por lo tanto, tenía ya un nombre, al darle a Guardar lo hará con el mismo nombre sin preguntarnos siquiera. Si, por el contrario, estamos trabajando con un archivo nuevo, al darle a Guardar por primera vez se abrirá una ventana en la que tendremos que poner un título al archivo y escoger el tipo de formato con el que lo queremos guardar.</w:t>
      </w:r>
    </w:p>
    <w:p w14:paraId="48FAA57B" w14:textId="77777777" w:rsidR="001519E9" w:rsidRPr="00A103DB" w:rsidRDefault="001519E9" w:rsidP="001519E9">
      <w:pPr>
        <w:numPr>
          <w:ilvl w:val="0"/>
          <w:numId w:val="6"/>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b/>
          <w:bCs/>
          <w:color w:val="3A4749"/>
          <w:sz w:val="24"/>
          <w:szCs w:val="24"/>
          <w:lang w:eastAsia="es-ES"/>
        </w:rPr>
        <w:t>Guardar como:</w:t>
      </w:r>
      <w:r w:rsidRPr="00A103DB">
        <w:rPr>
          <w:rFonts w:ascii="Arial" w:eastAsia="Times New Roman" w:hAnsi="Arial" w:cs="Arial"/>
          <w:color w:val="3A4749"/>
          <w:sz w:val="24"/>
          <w:szCs w:val="24"/>
          <w:lang w:eastAsia="es-ES"/>
        </w:rPr>
        <w:t> esta opción la solemos utilizar cuando queremos guardar el archivo con el que estamos trabajando con un nombre o un formato distinto al que tenía el original o cuando lo vamos a guardar por primera vez. </w:t>
      </w:r>
    </w:p>
    <w:p w14:paraId="52AB4D61" w14:textId="77777777" w:rsidR="001519E9" w:rsidRPr="00A103DB" w:rsidRDefault="001519E9" w:rsidP="001519E9">
      <w:pPr>
        <w:numPr>
          <w:ilvl w:val="0"/>
          <w:numId w:val="6"/>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b/>
          <w:bCs/>
          <w:color w:val="3A4749"/>
          <w:sz w:val="24"/>
          <w:szCs w:val="24"/>
          <w:lang w:eastAsia="es-ES"/>
        </w:rPr>
        <w:t>Imprimir:</w:t>
      </w:r>
      <w:r w:rsidRPr="00A103DB">
        <w:rPr>
          <w:rFonts w:ascii="Arial" w:eastAsia="Times New Roman" w:hAnsi="Arial" w:cs="Arial"/>
          <w:color w:val="3A4749"/>
          <w:sz w:val="24"/>
          <w:szCs w:val="24"/>
          <w:lang w:eastAsia="es-ES"/>
        </w:rPr>
        <w:t> como es lógico este comando sirve para imprimir la imagen que tenemos abierta en ese momento. Al clicar sobre él se abre la ventana habitual de impresión. </w:t>
      </w:r>
    </w:p>
    <w:p w14:paraId="10C45915" w14:textId="77777777" w:rsidR="00A103DB" w:rsidRPr="00A103DB" w:rsidRDefault="00A103DB" w:rsidP="001519E9">
      <w:pPr>
        <w:spacing w:before="240" w:after="240"/>
        <w:ind w:left="0" w:firstLine="0"/>
        <w:rPr>
          <w:rFonts w:ascii="Arial" w:eastAsia="Times New Roman" w:hAnsi="Arial" w:cs="Arial"/>
          <w:b/>
          <w:bCs/>
          <w:sz w:val="24"/>
          <w:szCs w:val="24"/>
          <w:lang w:eastAsia="es-ES"/>
        </w:rPr>
      </w:pPr>
    </w:p>
    <w:p w14:paraId="579A421C" w14:textId="77777777" w:rsidR="00A103DB" w:rsidRPr="00A103DB" w:rsidRDefault="00A103DB" w:rsidP="001519E9">
      <w:pPr>
        <w:spacing w:before="240" w:after="240"/>
        <w:ind w:left="0" w:firstLine="0"/>
        <w:rPr>
          <w:rFonts w:ascii="Arial" w:eastAsia="Times New Roman" w:hAnsi="Arial" w:cs="Arial"/>
          <w:b/>
          <w:bCs/>
          <w:sz w:val="24"/>
          <w:szCs w:val="24"/>
          <w:lang w:eastAsia="es-ES"/>
        </w:rPr>
      </w:pPr>
    </w:p>
    <w:p w14:paraId="53E710F3"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b/>
          <w:bCs/>
          <w:sz w:val="24"/>
          <w:szCs w:val="24"/>
          <w:lang w:eastAsia="es-ES"/>
        </w:rPr>
        <w:lastRenderedPageBreak/>
        <w:t>Menú Inicio</w:t>
      </w:r>
    </w:p>
    <w:p w14:paraId="62821FE1"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sz w:val="24"/>
          <w:szCs w:val="24"/>
          <w:lang w:eastAsia="es-ES"/>
        </w:rPr>
        <w:t>El menú Inicio es el que se abre cuando abrimos el programa y en el que nos encontramos siempre, salvo que, específicamente le demos al menú Archivo o al menú Ver. </w:t>
      </w:r>
    </w:p>
    <w:p w14:paraId="350DE044"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b/>
          <w:bCs/>
          <w:sz w:val="24"/>
          <w:szCs w:val="24"/>
          <w:lang w:eastAsia="es-ES"/>
        </w:rPr>
        <w:t>Menú Ver</w:t>
      </w:r>
    </w:p>
    <w:p w14:paraId="70616F43"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sz w:val="24"/>
          <w:szCs w:val="24"/>
          <w:lang w:eastAsia="es-ES"/>
        </w:rPr>
        <w:t>Este menú nos permite, al clicar sobre </w:t>
      </w:r>
      <w:r w:rsidRPr="00A103DB">
        <w:rPr>
          <w:rFonts w:ascii="Arial" w:eastAsia="Times New Roman" w:hAnsi="Arial" w:cs="Arial"/>
          <w:b/>
          <w:bCs/>
          <w:sz w:val="24"/>
          <w:szCs w:val="24"/>
          <w:lang w:eastAsia="es-ES"/>
        </w:rPr>
        <w:t>Ver</w:t>
      </w:r>
      <w:r w:rsidRPr="00A103DB">
        <w:rPr>
          <w:rFonts w:ascii="Arial" w:eastAsia="Times New Roman" w:hAnsi="Arial" w:cs="Arial"/>
          <w:sz w:val="24"/>
          <w:szCs w:val="24"/>
          <w:lang w:eastAsia="es-ES"/>
        </w:rPr>
        <w:t>, fijar algunas opciones relacionadas, fundamentalmente, con la visión de la imagen sobre la que estamos trabajando.</w:t>
      </w:r>
    </w:p>
    <w:p w14:paraId="64F64005"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noProof/>
          <w:sz w:val="24"/>
          <w:szCs w:val="24"/>
          <w:lang w:eastAsia="es-ES"/>
        </w:rPr>
        <w:drawing>
          <wp:inline distT="0" distB="0" distL="0" distR="0" wp14:anchorId="613C67CB" wp14:editId="6566BE4C">
            <wp:extent cx="3562350" cy="927100"/>
            <wp:effectExtent l="19050" t="0" r="0" b="0"/>
            <wp:docPr id="50" name="Imagen 50" descr="https://www.educa.jcyl.es/educacyl/cm/gallery/CCD/Area_2/A2.2_Inciciacion_a_la_imagen_y_al_video_digital/Image_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educa.jcyl.es/educacyl/cm/gallery/CCD/Area_2/A2.2_Inciciacion_a_la_imagen_y_al_video_digital/Image_D16.png"/>
                    <pic:cNvPicPr>
                      <a:picLocks noChangeAspect="1" noChangeArrowheads="1"/>
                    </pic:cNvPicPr>
                  </pic:nvPicPr>
                  <pic:blipFill>
                    <a:blip r:embed="rId19"/>
                    <a:srcRect/>
                    <a:stretch>
                      <a:fillRect/>
                    </a:stretch>
                  </pic:blipFill>
                  <pic:spPr bwMode="auto">
                    <a:xfrm>
                      <a:off x="0" y="0"/>
                      <a:ext cx="3562350" cy="927100"/>
                    </a:xfrm>
                    <a:prstGeom prst="rect">
                      <a:avLst/>
                    </a:prstGeom>
                    <a:noFill/>
                    <a:ln w="9525">
                      <a:noFill/>
                      <a:miter lim="800000"/>
                      <a:headEnd/>
                      <a:tailEnd/>
                    </a:ln>
                  </pic:spPr>
                </pic:pic>
              </a:graphicData>
            </a:graphic>
          </wp:inline>
        </w:drawing>
      </w:r>
    </w:p>
    <w:p w14:paraId="5602E232" w14:textId="77777777" w:rsidR="001519E9" w:rsidRPr="00A103DB" w:rsidRDefault="001519E9" w:rsidP="001519E9">
      <w:pPr>
        <w:spacing w:before="240" w:after="240"/>
        <w:ind w:left="0" w:firstLine="0"/>
        <w:rPr>
          <w:rFonts w:ascii="Arial" w:eastAsia="Times New Roman" w:hAnsi="Arial" w:cs="Arial"/>
          <w:sz w:val="24"/>
          <w:szCs w:val="24"/>
          <w:lang w:eastAsia="es-ES"/>
        </w:rPr>
      </w:pPr>
      <w:r w:rsidRPr="00A103DB">
        <w:rPr>
          <w:rFonts w:ascii="Arial" w:eastAsia="Times New Roman" w:hAnsi="Arial" w:cs="Arial"/>
          <w:sz w:val="24"/>
          <w:szCs w:val="24"/>
          <w:lang w:eastAsia="es-ES"/>
        </w:rPr>
        <w:t>Son comandos muy prácticos relacionados con la imagen sobre la que estamos trabajando y con la interfaz del programa.  </w:t>
      </w:r>
    </w:p>
    <w:p w14:paraId="47AC84F6" w14:textId="77777777" w:rsidR="001519E9" w:rsidRPr="00A103DB" w:rsidRDefault="001519E9" w:rsidP="001519E9">
      <w:pPr>
        <w:numPr>
          <w:ilvl w:val="0"/>
          <w:numId w:val="7"/>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color w:val="3A4749"/>
          <w:sz w:val="24"/>
          <w:szCs w:val="24"/>
          <w:lang w:eastAsia="es-ES"/>
        </w:rPr>
        <w:t>El primero, </w:t>
      </w:r>
      <w:r w:rsidRPr="00A103DB">
        <w:rPr>
          <w:rFonts w:ascii="Arial" w:eastAsia="Times New Roman" w:hAnsi="Arial" w:cs="Arial"/>
          <w:b/>
          <w:bCs/>
          <w:color w:val="3A4749"/>
          <w:sz w:val="24"/>
          <w:szCs w:val="24"/>
          <w:lang w:eastAsia="es-ES"/>
        </w:rPr>
        <w:t>Acercar</w:t>
      </w:r>
      <w:r w:rsidRPr="00A103DB">
        <w:rPr>
          <w:rFonts w:ascii="Arial" w:eastAsia="Times New Roman" w:hAnsi="Arial" w:cs="Arial"/>
          <w:color w:val="3A4749"/>
          <w:sz w:val="24"/>
          <w:szCs w:val="24"/>
          <w:lang w:eastAsia="es-ES"/>
        </w:rPr>
        <w:t>, nos permite agrandar la imagen. Cada clic que le demos nos acercará más la imagen.</w:t>
      </w:r>
    </w:p>
    <w:p w14:paraId="4075A151" w14:textId="77777777" w:rsidR="001519E9" w:rsidRPr="00A103DB" w:rsidRDefault="001519E9" w:rsidP="001519E9">
      <w:pPr>
        <w:numPr>
          <w:ilvl w:val="0"/>
          <w:numId w:val="7"/>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color w:val="3A4749"/>
          <w:sz w:val="24"/>
          <w:szCs w:val="24"/>
          <w:lang w:eastAsia="es-ES"/>
        </w:rPr>
        <w:t>El segundo, </w:t>
      </w:r>
      <w:r w:rsidRPr="00A103DB">
        <w:rPr>
          <w:rFonts w:ascii="Arial" w:eastAsia="Times New Roman" w:hAnsi="Arial" w:cs="Arial"/>
          <w:b/>
          <w:bCs/>
          <w:color w:val="3A4749"/>
          <w:sz w:val="24"/>
          <w:szCs w:val="24"/>
          <w:lang w:eastAsia="es-ES"/>
        </w:rPr>
        <w:t>Alejar</w:t>
      </w:r>
      <w:r w:rsidRPr="00A103DB">
        <w:rPr>
          <w:rFonts w:ascii="Arial" w:eastAsia="Times New Roman" w:hAnsi="Arial" w:cs="Arial"/>
          <w:color w:val="3A4749"/>
          <w:sz w:val="24"/>
          <w:szCs w:val="24"/>
          <w:lang w:eastAsia="es-ES"/>
        </w:rPr>
        <w:t>, hace la imagen más pequeña.</w:t>
      </w:r>
    </w:p>
    <w:p w14:paraId="7BBA72FE" w14:textId="77777777" w:rsidR="001519E9" w:rsidRPr="00A103DB" w:rsidRDefault="001519E9" w:rsidP="001519E9">
      <w:pPr>
        <w:numPr>
          <w:ilvl w:val="0"/>
          <w:numId w:val="7"/>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b/>
          <w:bCs/>
          <w:color w:val="3A4749"/>
          <w:sz w:val="24"/>
          <w:szCs w:val="24"/>
          <w:lang w:eastAsia="es-ES"/>
        </w:rPr>
        <w:t>100%</w:t>
      </w:r>
      <w:r w:rsidRPr="00A103DB">
        <w:rPr>
          <w:rFonts w:ascii="Arial" w:eastAsia="Times New Roman" w:hAnsi="Arial" w:cs="Arial"/>
          <w:color w:val="3A4749"/>
          <w:sz w:val="24"/>
          <w:szCs w:val="24"/>
          <w:lang w:eastAsia="es-ES"/>
        </w:rPr>
        <w:t> devuelve la imagen a su tamaño original.</w:t>
      </w:r>
    </w:p>
    <w:p w14:paraId="3ADA80EC" w14:textId="77777777" w:rsidR="001519E9" w:rsidRPr="00A103DB" w:rsidRDefault="001519E9" w:rsidP="001519E9">
      <w:pPr>
        <w:numPr>
          <w:ilvl w:val="0"/>
          <w:numId w:val="7"/>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color w:val="3A4749"/>
          <w:sz w:val="24"/>
          <w:szCs w:val="24"/>
          <w:lang w:eastAsia="es-ES"/>
        </w:rPr>
        <w:t>Marcando la casilla </w:t>
      </w:r>
      <w:r w:rsidRPr="00A103DB">
        <w:rPr>
          <w:rFonts w:ascii="Arial" w:eastAsia="Times New Roman" w:hAnsi="Arial" w:cs="Arial"/>
          <w:b/>
          <w:bCs/>
          <w:color w:val="3A4749"/>
          <w:sz w:val="24"/>
          <w:szCs w:val="24"/>
          <w:lang w:eastAsia="es-ES"/>
        </w:rPr>
        <w:t>Reglas</w:t>
      </w:r>
      <w:r w:rsidRPr="00A103DB">
        <w:rPr>
          <w:rFonts w:ascii="Arial" w:eastAsia="Times New Roman" w:hAnsi="Arial" w:cs="Arial"/>
          <w:color w:val="3A4749"/>
          <w:sz w:val="24"/>
          <w:szCs w:val="24"/>
          <w:lang w:eastAsia="es-ES"/>
        </w:rPr>
        <w:t> conseguimos que una regla vertical y otra horizontal aparezcan en la parte superior e izquierda de la imagen. </w:t>
      </w:r>
    </w:p>
    <w:p w14:paraId="6B90A0F1" w14:textId="77777777" w:rsidR="001519E9" w:rsidRPr="00A103DB" w:rsidRDefault="001519E9" w:rsidP="001519E9">
      <w:pPr>
        <w:numPr>
          <w:ilvl w:val="0"/>
          <w:numId w:val="7"/>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color w:val="3A4749"/>
          <w:sz w:val="24"/>
          <w:szCs w:val="24"/>
          <w:lang w:eastAsia="es-ES"/>
        </w:rPr>
        <w:t>Si hacemos clic en la casilla </w:t>
      </w:r>
      <w:r w:rsidRPr="00A103DB">
        <w:rPr>
          <w:rFonts w:ascii="Arial" w:eastAsia="Times New Roman" w:hAnsi="Arial" w:cs="Arial"/>
          <w:b/>
          <w:bCs/>
          <w:color w:val="3A4749"/>
          <w:sz w:val="24"/>
          <w:szCs w:val="24"/>
          <w:lang w:eastAsia="es-ES"/>
        </w:rPr>
        <w:t>Cuadrícula</w:t>
      </w:r>
      <w:r w:rsidRPr="00A103DB">
        <w:rPr>
          <w:rFonts w:ascii="Arial" w:eastAsia="Times New Roman" w:hAnsi="Arial" w:cs="Arial"/>
          <w:color w:val="3A4749"/>
          <w:sz w:val="24"/>
          <w:szCs w:val="24"/>
          <w:lang w:eastAsia="es-ES"/>
        </w:rPr>
        <w:t> se mostrará una cuadrícula como fondo de toda la imagen.</w:t>
      </w:r>
    </w:p>
    <w:p w14:paraId="267B3B22" w14:textId="77777777" w:rsidR="001519E9" w:rsidRPr="00A103DB" w:rsidRDefault="001519E9" w:rsidP="001519E9">
      <w:pPr>
        <w:numPr>
          <w:ilvl w:val="0"/>
          <w:numId w:val="7"/>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color w:val="3A4749"/>
          <w:sz w:val="24"/>
          <w:szCs w:val="24"/>
          <w:lang w:eastAsia="es-ES"/>
        </w:rPr>
        <w:t>Si quitamos el tic, que aparece por defecto, en </w:t>
      </w:r>
      <w:r w:rsidRPr="00A103DB">
        <w:rPr>
          <w:rFonts w:ascii="Arial" w:eastAsia="Times New Roman" w:hAnsi="Arial" w:cs="Arial"/>
          <w:b/>
          <w:bCs/>
          <w:color w:val="3A4749"/>
          <w:sz w:val="24"/>
          <w:szCs w:val="24"/>
          <w:lang w:eastAsia="es-ES"/>
        </w:rPr>
        <w:t>Barra de estad</w:t>
      </w:r>
      <w:r w:rsidRPr="00A103DB">
        <w:rPr>
          <w:rFonts w:ascii="Arial" w:eastAsia="Times New Roman" w:hAnsi="Arial" w:cs="Arial"/>
          <w:color w:val="3A4749"/>
          <w:sz w:val="24"/>
          <w:szCs w:val="24"/>
          <w:lang w:eastAsia="es-ES"/>
        </w:rPr>
        <w:t xml:space="preserve">o </w:t>
      </w:r>
      <w:proofErr w:type="spellStart"/>
      <w:r w:rsidRPr="00A103DB">
        <w:rPr>
          <w:rFonts w:ascii="Arial" w:eastAsia="Times New Roman" w:hAnsi="Arial" w:cs="Arial"/>
          <w:color w:val="3A4749"/>
          <w:sz w:val="24"/>
          <w:szCs w:val="24"/>
          <w:lang w:eastAsia="es-ES"/>
        </w:rPr>
        <w:t>lograemos</w:t>
      </w:r>
      <w:proofErr w:type="spellEnd"/>
      <w:r w:rsidRPr="00A103DB">
        <w:rPr>
          <w:rFonts w:ascii="Arial" w:eastAsia="Times New Roman" w:hAnsi="Arial" w:cs="Arial"/>
          <w:color w:val="3A4749"/>
          <w:sz w:val="24"/>
          <w:szCs w:val="24"/>
          <w:lang w:eastAsia="es-ES"/>
        </w:rPr>
        <w:t xml:space="preserve"> quitar la barra inferior del programa, donde aparecen ciertas informaciones sobre la imagen y la barra de zoom.</w:t>
      </w:r>
    </w:p>
    <w:p w14:paraId="60984B4F" w14:textId="77777777" w:rsidR="001519E9" w:rsidRPr="00A103DB" w:rsidRDefault="001519E9" w:rsidP="001519E9">
      <w:pPr>
        <w:numPr>
          <w:ilvl w:val="0"/>
          <w:numId w:val="7"/>
        </w:numPr>
        <w:spacing w:before="100" w:beforeAutospacing="1" w:after="100" w:afterAutospacing="1"/>
        <w:rPr>
          <w:rFonts w:ascii="Arial" w:eastAsia="Times New Roman" w:hAnsi="Arial" w:cs="Arial"/>
          <w:color w:val="3A4749"/>
          <w:sz w:val="24"/>
          <w:szCs w:val="24"/>
          <w:lang w:eastAsia="es-ES"/>
        </w:rPr>
      </w:pPr>
      <w:r w:rsidRPr="00A103DB">
        <w:rPr>
          <w:rFonts w:ascii="Arial" w:eastAsia="Times New Roman" w:hAnsi="Arial" w:cs="Arial"/>
          <w:b/>
          <w:bCs/>
          <w:color w:val="3A4749"/>
          <w:sz w:val="24"/>
          <w:szCs w:val="24"/>
          <w:lang w:eastAsia="es-ES"/>
        </w:rPr>
        <w:t>Pantalla completa</w:t>
      </w:r>
      <w:r w:rsidRPr="00A103DB">
        <w:rPr>
          <w:rFonts w:ascii="Arial" w:eastAsia="Times New Roman" w:hAnsi="Arial" w:cs="Arial"/>
          <w:color w:val="3A4749"/>
          <w:sz w:val="24"/>
          <w:szCs w:val="24"/>
          <w:lang w:eastAsia="es-ES"/>
        </w:rPr>
        <w:t> sirve para ver la imagen ocupando toda la pantalla del ordenador, como si se viera fuera del programa. Una vez en pantalla completa, para volver al programa, bastará con clicar en cualquier lugar de la pantalla.</w:t>
      </w:r>
    </w:p>
    <w:p w14:paraId="4D8E0C3C" w14:textId="77777777" w:rsidR="001519E9" w:rsidRDefault="001519E9" w:rsidP="001519E9">
      <w:pPr>
        <w:spacing w:before="100" w:beforeAutospacing="1" w:after="100" w:afterAutospacing="1" w:line="600" w:lineRule="atLeast"/>
        <w:ind w:left="0" w:firstLine="0"/>
        <w:textAlignment w:val="top"/>
        <w:outlineLvl w:val="0"/>
        <w:rPr>
          <w:rFonts w:ascii="Times New Roman" w:eastAsia="Times New Roman" w:hAnsi="Times New Roman" w:cs="Times New Roman"/>
          <w:color w:val="007691"/>
          <w:spacing w:val="5"/>
          <w:kern w:val="36"/>
          <w:sz w:val="34"/>
          <w:szCs w:val="34"/>
          <w:lang w:eastAsia="es-ES"/>
        </w:rPr>
      </w:pPr>
    </w:p>
    <w:p w14:paraId="5D784145" w14:textId="77777777" w:rsidR="001519E9" w:rsidRDefault="001519E9" w:rsidP="006848DB">
      <w:pPr>
        <w:spacing w:before="100" w:beforeAutospacing="1" w:after="100" w:afterAutospacing="1" w:line="600" w:lineRule="atLeast"/>
        <w:ind w:left="0" w:firstLine="0"/>
        <w:textAlignment w:val="top"/>
        <w:outlineLvl w:val="0"/>
        <w:rPr>
          <w:rFonts w:ascii="Times New Roman" w:eastAsia="Times New Roman" w:hAnsi="Times New Roman" w:cs="Times New Roman"/>
          <w:color w:val="007691"/>
          <w:spacing w:val="5"/>
          <w:kern w:val="36"/>
          <w:sz w:val="34"/>
          <w:szCs w:val="34"/>
          <w:lang w:eastAsia="es-ES"/>
        </w:rPr>
      </w:pPr>
    </w:p>
    <w:p w14:paraId="696CEE59" w14:textId="77777777" w:rsidR="00A103DB" w:rsidRDefault="00A103DB" w:rsidP="006848DB">
      <w:pPr>
        <w:spacing w:before="100" w:beforeAutospacing="1" w:after="100" w:afterAutospacing="1" w:line="600" w:lineRule="atLeast"/>
        <w:ind w:left="0" w:firstLine="0"/>
        <w:textAlignment w:val="top"/>
        <w:outlineLvl w:val="0"/>
        <w:rPr>
          <w:rFonts w:ascii="Times New Roman" w:eastAsia="Times New Roman" w:hAnsi="Times New Roman" w:cs="Times New Roman"/>
          <w:color w:val="007691"/>
          <w:spacing w:val="5"/>
          <w:kern w:val="36"/>
          <w:sz w:val="34"/>
          <w:szCs w:val="34"/>
          <w:lang w:eastAsia="es-ES"/>
        </w:rPr>
      </w:pPr>
    </w:p>
    <w:p w14:paraId="1300B6F5" w14:textId="77777777" w:rsidR="00A103DB" w:rsidRDefault="00A103DB" w:rsidP="006848DB">
      <w:pPr>
        <w:spacing w:before="100" w:beforeAutospacing="1" w:after="100" w:afterAutospacing="1" w:line="600" w:lineRule="atLeast"/>
        <w:ind w:left="0" w:firstLine="0"/>
        <w:textAlignment w:val="top"/>
        <w:outlineLvl w:val="0"/>
        <w:rPr>
          <w:rFonts w:ascii="Times New Roman" w:eastAsia="Times New Roman" w:hAnsi="Times New Roman" w:cs="Times New Roman"/>
          <w:color w:val="007691"/>
          <w:spacing w:val="5"/>
          <w:kern w:val="36"/>
          <w:sz w:val="34"/>
          <w:szCs w:val="34"/>
          <w:lang w:eastAsia="es-ES"/>
        </w:rPr>
      </w:pPr>
    </w:p>
    <w:p w14:paraId="1D779AB1" w14:textId="77777777" w:rsidR="00A103DB" w:rsidRDefault="00A103DB" w:rsidP="00A103DB">
      <w:pPr>
        <w:ind w:left="0" w:firstLine="0"/>
        <w:textAlignment w:val="top"/>
        <w:outlineLvl w:val="0"/>
        <w:rPr>
          <w:rFonts w:ascii="Times New Roman" w:eastAsia="Times New Roman" w:hAnsi="Times New Roman" w:cs="Times New Roman"/>
          <w:color w:val="007691"/>
          <w:spacing w:val="5"/>
          <w:kern w:val="36"/>
          <w:sz w:val="34"/>
          <w:szCs w:val="34"/>
          <w:lang w:eastAsia="es-ES"/>
        </w:rPr>
      </w:pPr>
    </w:p>
    <w:p w14:paraId="107628EF" w14:textId="23B1B93D" w:rsidR="006848DB" w:rsidRPr="00A103DB" w:rsidRDefault="00A103DB" w:rsidP="00A103DB">
      <w:pPr>
        <w:ind w:left="0" w:firstLine="0"/>
        <w:textAlignment w:val="top"/>
        <w:outlineLvl w:val="0"/>
        <w:rPr>
          <w:rFonts w:ascii="Arial" w:eastAsia="Times New Roman" w:hAnsi="Arial" w:cs="Arial"/>
          <w:b/>
          <w:color w:val="C00000"/>
          <w:spacing w:val="5"/>
          <w:kern w:val="36"/>
          <w:sz w:val="36"/>
          <w:szCs w:val="36"/>
          <w:lang w:eastAsia="es-ES"/>
        </w:rPr>
      </w:pPr>
      <w:r w:rsidRPr="00A103DB">
        <w:rPr>
          <w:rFonts w:ascii="Arial" w:eastAsia="Times New Roman" w:hAnsi="Arial" w:cs="Arial"/>
          <w:b/>
          <w:color w:val="C00000"/>
          <w:spacing w:val="5"/>
          <w:kern w:val="36"/>
          <w:sz w:val="36"/>
          <w:szCs w:val="36"/>
          <w:lang w:eastAsia="es-ES"/>
        </w:rPr>
        <w:t xml:space="preserve">3. </w:t>
      </w:r>
      <w:r w:rsidR="006848DB" w:rsidRPr="00A103DB">
        <w:rPr>
          <w:rFonts w:ascii="Arial" w:eastAsia="Times New Roman" w:hAnsi="Arial" w:cs="Arial"/>
          <w:b/>
          <w:color w:val="C00000"/>
          <w:spacing w:val="5"/>
          <w:kern w:val="36"/>
          <w:sz w:val="36"/>
          <w:szCs w:val="36"/>
          <w:lang w:eastAsia="es-ES"/>
        </w:rPr>
        <w:t>Herramientas de Paint</w:t>
      </w:r>
      <w:r>
        <w:rPr>
          <w:rFonts w:ascii="Arial" w:eastAsia="Times New Roman" w:hAnsi="Arial" w:cs="Arial"/>
          <w:b/>
          <w:color w:val="C00000"/>
          <w:spacing w:val="5"/>
          <w:kern w:val="36"/>
          <w:sz w:val="36"/>
          <w:szCs w:val="36"/>
          <w:lang w:eastAsia="es-ES"/>
        </w:rPr>
        <w:t xml:space="preserve"> (Formas y Colores)</w:t>
      </w:r>
      <w:r w:rsidRPr="00A103DB">
        <w:rPr>
          <w:rFonts w:ascii="Arial" w:eastAsia="Times New Roman" w:hAnsi="Arial" w:cs="Arial"/>
          <w:b/>
          <w:color w:val="C00000"/>
          <w:spacing w:val="5"/>
          <w:kern w:val="36"/>
          <w:sz w:val="36"/>
          <w:szCs w:val="36"/>
          <w:lang w:eastAsia="es-ES"/>
        </w:rPr>
        <w:t>.</w:t>
      </w:r>
    </w:p>
    <w:p w14:paraId="200D07E2" w14:textId="28394650" w:rsidR="006848DB" w:rsidRPr="003C7C2E" w:rsidRDefault="006848DB" w:rsidP="00111D8E">
      <w:pPr>
        <w:spacing w:before="240" w:after="240"/>
        <w:ind w:left="0" w:firstLine="0"/>
        <w:rPr>
          <w:rFonts w:ascii="Arial" w:eastAsia="Times New Roman" w:hAnsi="Arial" w:cs="Arial"/>
          <w:sz w:val="24"/>
          <w:szCs w:val="24"/>
          <w:lang w:eastAsia="es-ES"/>
        </w:rPr>
      </w:pPr>
      <w:r w:rsidRPr="003C7C2E">
        <w:rPr>
          <w:rFonts w:ascii="Arial" w:eastAsia="Times New Roman" w:hAnsi="Arial" w:cs="Arial"/>
          <w:sz w:val="24"/>
          <w:szCs w:val="24"/>
          <w:lang w:eastAsia="es-ES"/>
        </w:rPr>
        <w:t xml:space="preserve">En este </w:t>
      </w:r>
      <w:r w:rsidR="00752354">
        <w:rPr>
          <w:rFonts w:ascii="Arial" w:eastAsia="Times New Roman" w:hAnsi="Arial" w:cs="Arial"/>
          <w:sz w:val="24"/>
          <w:szCs w:val="24"/>
          <w:lang w:eastAsia="es-ES"/>
        </w:rPr>
        <w:t>bloque</w:t>
      </w:r>
      <w:r w:rsidRPr="003C7C2E">
        <w:rPr>
          <w:rFonts w:ascii="Arial" w:eastAsia="Times New Roman" w:hAnsi="Arial" w:cs="Arial"/>
          <w:sz w:val="24"/>
          <w:szCs w:val="24"/>
          <w:lang w:eastAsia="es-ES"/>
        </w:rPr>
        <w:t xml:space="preserve"> vamos a conocer las herramientas que nos ofrece el programa. Aprenderemos a usarlas en el siguiente (</w:t>
      </w:r>
      <w:hyperlink r:id="rId20" w:history="1">
        <w:r w:rsidRPr="003C7C2E">
          <w:rPr>
            <w:rFonts w:ascii="Arial" w:eastAsia="Times New Roman" w:hAnsi="Arial" w:cs="Arial"/>
            <w:color w:val="007691"/>
            <w:sz w:val="24"/>
            <w:szCs w:val="24"/>
            <w:u w:val="single"/>
            <w:lang w:eastAsia="es-ES"/>
          </w:rPr>
          <w:t>Edición de imágenes con Paint</w:t>
        </w:r>
      </w:hyperlink>
      <w:r w:rsidRPr="003C7C2E">
        <w:rPr>
          <w:rFonts w:ascii="Arial" w:eastAsia="Times New Roman" w:hAnsi="Arial" w:cs="Arial"/>
          <w:sz w:val="24"/>
          <w:szCs w:val="24"/>
          <w:lang w:eastAsia="es-ES"/>
        </w:rPr>
        <w:t>).</w:t>
      </w:r>
    </w:p>
    <w:p w14:paraId="2EF41F47" w14:textId="3073A6A1" w:rsidR="006848DB" w:rsidRPr="003C7C2E" w:rsidRDefault="006848DB" w:rsidP="00111D8E">
      <w:pPr>
        <w:spacing w:before="240" w:after="240"/>
        <w:ind w:left="0" w:firstLine="0"/>
        <w:rPr>
          <w:rFonts w:ascii="Arial" w:eastAsia="Times New Roman" w:hAnsi="Arial" w:cs="Arial"/>
          <w:sz w:val="24"/>
          <w:szCs w:val="24"/>
          <w:lang w:eastAsia="es-ES"/>
        </w:rPr>
      </w:pPr>
      <w:r w:rsidRPr="003C7C2E">
        <w:rPr>
          <w:rFonts w:ascii="Arial" w:eastAsia="Times New Roman" w:hAnsi="Arial" w:cs="Arial"/>
          <w:sz w:val="24"/>
          <w:szCs w:val="24"/>
          <w:lang w:eastAsia="es-ES"/>
        </w:rPr>
        <w:t>Ya comentamos en el punto anterior que las </w:t>
      </w:r>
      <w:r w:rsidRPr="003C7C2E">
        <w:rPr>
          <w:rFonts w:ascii="Arial" w:eastAsia="Times New Roman" w:hAnsi="Arial" w:cs="Arial"/>
          <w:b/>
          <w:bCs/>
          <w:sz w:val="24"/>
          <w:szCs w:val="24"/>
          <w:lang w:eastAsia="es-ES"/>
        </w:rPr>
        <w:t>Herramientas</w:t>
      </w:r>
      <w:r w:rsidRPr="003C7C2E">
        <w:rPr>
          <w:rFonts w:ascii="Arial" w:eastAsia="Times New Roman" w:hAnsi="Arial" w:cs="Arial"/>
          <w:sz w:val="24"/>
          <w:szCs w:val="24"/>
          <w:lang w:eastAsia="es-ES"/>
        </w:rPr>
        <w:t> (lápiz, bote de pintura, goma de borrar, etc.) se encontraban dentro del grupo o apartado homónimo. </w:t>
      </w:r>
    </w:p>
    <w:p w14:paraId="6660A6C8" w14:textId="47CA7BB2" w:rsidR="006848DB" w:rsidRPr="003C7C2E" w:rsidRDefault="00546394" w:rsidP="00111D8E">
      <w:pPr>
        <w:spacing w:before="240" w:after="240"/>
        <w:ind w:left="0" w:firstLine="0"/>
        <w:rPr>
          <w:rFonts w:ascii="Arial" w:eastAsia="Times New Roman" w:hAnsi="Arial" w:cs="Arial"/>
          <w:sz w:val="24"/>
          <w:szCs w:val="24"/>
          <w:lang w:eastAsia="es-ES"/>
        </w:rPr>
      </w:pPr>
      <w:r w:rsidRPr="003C7C2E">
        <w:rPr>
          <w:rFonts w:ascii="Arial" w:eastAsia="Times New Roman" w:hAnsi="Arial" w:cs="Arial"/>
          <w:noProof/>
          <w:sz w:val="24"/>
          <w:szCs w:val="24"/>
          <w:lang w:eastAsia="es-ES"/>
        </w:rPr>
        <w:drawing>
          <wp:anchor distT="0" distB="0" distL="114300" distR="114300" simplePos="0" relativeHeight="251649536" behindDoc="0" locked="0" layoutInCell="1" allowOverlap="1" wp14:anchorId="319F4480" wp14:editId="704B8F21">
            <wp:simplePos x="0" y="0"/>
            <wp:positionH relativeFrom="column">
              <wp:posOffset>-542925</wp:posOffset>
            </wp:positionH>
            <wp:positionV relativeFrom="paragraph">
              <wp:posOffset>1571625</wp:posOffset>
            </wp:positionV>
            <wp:extent cx="6489700" cy="1318674"/>
            <wp:effectExtent l="0" t="0" r="0" b="0"/>
            <wp:wrapSquare wrapText="bothSides"/>
            <wp:docPr id="10" name="Imagen 10" descr="https://www.educa.jcyl.es/educacyl/cm/gallery/CCD/Area_2/A2.2_Inciciacion_a_la_imagen_y_al_video_digital/Image_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duca.jcyl.es/educacyl/cm/gallery/CCD/Area_2/A2.2_Inciciacion_a_la_imagen_y_al_video_digital/Image_D3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9700" cy="131867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848DB" w:rsidRPr="003C7C2E">
        <w:rPr>
          <w:rFonts w:ascii="Arial" w:eastAsia="Times New Roman" w:hAnsi="Arial" w:cs="Arial"/>
          <w:sz w:val="24"/>
          <w:szCs w:val="24"/>
          <w:lang w:eastAsia="es-ES"/>
        </w:rPr>
        <w:t>Aparte de esas herramientas propiamente dichas, contamos en el apartado o grupo </w:t>
      </w:r>
      <w:r w:rsidR="006848DB" w:rsidRPr="003C7C2E">
        <w:rPr>
          <w:rFonts w:ascii="Arial" w:eastAsia="Times New Roman" w:hAnsi="Arial" w:cs="Arial"/>
          <w:b/>
          <w:bCs/>
          <w:sz w:val="24"/>
          <w:szCs w:val="24"/>
          <w:lang w:eastAsia="es-ES"/>
        </w:rPr>
        <w:t>Imagen</w:t>
      </w:r>
      <w:r w:rsidR="006848DB" w:rsidRPr="003C7C2E">
        <w:rPr>
          <w:rFonts w:ascii="Arial" w:eastAsia="Times New Roman" w:hAnsi="Arial" w:cs="Arial"/>
          <w:sz w:val="24"/>
          <w:szCs w:val="24"/>
          <w:lang w:eastAsia="es-ES"/>
        </w:rPr>
        <w:t> con una llamada </w:t>
      </w:r>
      <w:r w:rsidR="006848DB" w:rsidRPr="003C7C2E">
        <w:rPr>
          <w:rFonts w:ascii="Arial" w:eastAsia="Times New Roman" w:hAnsi="Arial" w:cs="Arial"/>
          <w:b/>
          <w:bCs/>
          <w:sz w:val="24"/>
          <w:szCs w:val="24"/>
          <w:lang w:eastAsia="es-ES"/>
        </w:rPr>
        <w:t>Seleccionar</w:t>
      </w:r>
      <w:r w:rsidR="006848DB" w:rsidRPr="003C7C2E">
        <w:rPr>
          <w:rFonts w:ascii="Arial" w:eastAsia="Times New Roman" w:hAnsi="Arial" w:cs="Arial"/>
          <w:sz w:val="24"/>
          <w:szCs w:val="24"/>
          <w:lang w:eastAsia="es-ES"/>
        </w:rPr>
        <w:t> que resulta muy útil. Una vez que clicamos sobre </w:t>
      </w:r>
      <w:r w:rsidR="006848DB" w:rsidRPr="003C7C2E">
        <w:rPr>
          <w:rFonts w:ascii="Arial" w:eastAsia="Times New Roman" w:hAnsi="Arial" w:cs="Arial"/>
          <w:b/>
          <w:bCs/>
          <w:sz w:val="24"/>
          <w:szCs w:val="24"/>
          <w:lang w:eastAsia="es-ES"/>
        </w:rPr>
        <w:t>Seleccionar</w:t>
      </w:r>
      <w:r w:rsidR="006848DB" w:rsidRPr="003C7C2E">
        <w:rPr>
          <w:rFonts w:ascii="Arial" w:eastAsia="Times New Roman" w:hAnsi="Arial" w:cs="Arial"/>
          <w:sz w:val="24"/>
          <w:szCs w:val="24"/>
          <w:lang w:eastAsia="es-ES"/>
        </w:rPr>
        <w:t> tenemos que dibujar un cuadrado con el puntero del ratón, haciendo clic donde queremos que comience y  arrastrando el ratón hasta donde queremos que termine el área seleccionada. Al dejar de pulsar el botón del ratón el puntero se transformará en una cruz. Si clicamos dentro del área seleccionada y movemos el ratón llevaremos dicha área adonde queramos.</w:t>
      </w:r>
    </w:p>
    <w:p w14:paraId="24EB2525" w14:textId="5AD78C1A" w:rsidR="006848DB" w:rsidRPr="003C7C2E" w:rsidRDefault="006848DB" w:rsidP="00546394">
      <w:pPr>
        <w:spacing w:before="240" w:after="240"/>
        <w:ind w:left="0" w:firstLine="0"/>
        <w:rPr>
          <w:rFonts w:ascii="Arial" w:eastAsia="Times New Roman" w:hAnsi="Arial" w:cs="Arial"/>
          <w:sz w:val="24"/>
          <w:szCs w:val="24"/>
          <w:lang w:eastAsia="es-ES"/>
        </w:rPr>
      </w:pPr>
    </w:p>
    <w:p w14:paraId="6BFCB1CA" w14:textId="73D33284" w:rsidR="006848DB" w:rsidRPr="003C7C2E" w:rsidRDefault="00546394" w:rsidP="00111D8E">
      <w:pPr>
        <w:spacing w:before="240" w:after="240"/>
        <w:ind w:left="0" w:firstLine="0"/>
        <w:rPr>
          <w:rFonts w:ascii="Arial" w:eastAsia="Times New Roman" w:hAnsi="Arial" w:cs="Arial"/>
          <w:sz w:val="24"/>
          <w:szCs w:val="24"/>
          <w:lang w:eastAsia="es-ES"/>
        </w:rPr>
      </w:pPr>
      <w:r w:rsidRPr="003C7C2E">
        <w:rPr>
          <w:rFonts w:ascii="Arial" w:eastAsia="Times New Roman" w:hAnsi="Arial" w:cs="Arial"/>
          <w:noProof/>
          <w:sz w:val="24"/>
          <w:szCs w:val="24"/>
          <w:lang w:eastAsia="es-ES"/>
        </w:rPr>
        <w:drawing>
          <wp:anchor distT="0" distB="0" distL="114300" distR="114300" simplePos="0" relativeHeight="251659776" behindDoc="0" locked="0" layoutInCell="1" allowOverlap="1" wp14:anchorId="7A5333A2" wp14:editId="29643B15">
            <wp:simplePos x="0" y="0"/>
            <wp:positionH relativeFrom="column">
              <wp:posOffset>3985260</wp:posOffset>
            </wp:positionH>
            <wp:positionV relativeFrom="paragraph">
              <wp:posOffset>396240</wp:posOffset>
            </wp:positionV>
            <wp:extent cx="1991995" cy="2981325"/>
            <wp:effectExtent l="0" t="0" r="0" b="0"/>
            <wp:wrapSquare wrapText="bothSides"/>
            <wp:docPr id="11" name="Imagen 11" descr="https://www.educa.jcyl.es/educacyl/cm/gallery/CCD/Area_2/A2.2_Inciciacion_a_la_imagen_y_al_video_digital/Image_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duca.jcyl.es/educacyl/cm/gallery/CCD/Area_2/A2.2_Inciciacion_a_la_imagen_y_al_video_digital/Image_D3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1995" cy="2981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848DB" w:rsidRPr="003C7C2E">
        <w:rPr>
          <w:rFonts w:ascii="Arial" w:eastAsia="Times New Roman" w:hAnsi="Arial" w:cs="Arial"/>
          <w:sz w:val="24"/>
          <w:szCs w:val="24"/>
          <w:lang w:eastAsia="es-ES"/>
        </w:rPr>
        <w:t>Pero podemos hacer otras tareas, una vez seleccionada un área. Podemos </w:t>
      </w:r>
      <w:r w:rsidR="006848DB" w:rsidRPr="003C7C2E">
        <w:rPr>
          <w:rFonts w:ascii="Arial" w:eastAsia="Times New Roman" w:hAnsi="Arial" w:cs="Arial"/>
          <w:b/>
          <w:bCs/>
          <w:sz w:val="24"/>
          <w:szCs w:val="24"/>
          <w:lang w:eastAsia="es-ES"/>
        </w:rPr>
        <w:t>Recortar</w:t>
      </w:r>
      <w:r w:rsidR="006848DB" w:rsidRPr="003C7C2E">
        <w:rPr>
          <w:rFonts w:ascii="Arial" w:eastAsia="Times New Roman" w:hAnsi="Arial" w:cs="Arial"/>
          <w:sz w:val="24"/>
          <w:szCs w:val="24"/>
          <w:lang w:eastAsia="es-ES"/>
        </w:rPr>
        <w:t>, </w:t>
      </w:r>
      <w:r w:rsidR="006848DB" w:rsidRPr="003C7C2E">
        <w:rPr>
          <w:rFonts w:ascii="Arial" w:eastAsia="Times New Roman" w:hAnsi="Arial" w:cs="Arial"/>
          <w:b/>
          <w:bCs/>
          <w:sz w:val="24"/>
          <w:szCs w:val="24"/>
          <w:lang w:eastAsia="es-ES"/>
        </w:rPr>
        <w:t>Cambiar tamaño</w:t>
      </w:r>
      <w:r w:rsidR="006848DB" w:rsidRPr="003C7C2E">
        <w:rPr>
          <w:rFonts w:ascii="Arial" w:eastAsia="Times New Roman" w:hAnsi="Arial" w:cs="Arial"/>
          <w:sz w:val="24"/>
          <w:szCs w:val="24"/>
          <w:lang w:eastAsia="es-ES"/>
        </w:rPr>
        <w:t> o </w:t>
      </w:r>
      <w:r w:rsidR="006848DB" w:rsidRPr="003C7C2E">
        <w:rPr>
          <w:rFonts w:ascii="Arial" w:eastAsia="Times New Roman" w:hAnsi="Arial" w:cs="Arial"/>
          <w:b/>
          <w:bCs/>
          <w:sz w:val="24"/>
          <w:szCs w:val="24"/>
          <w:lang w:eastAsia="es-ES"/>
        </w:rPr>
        <w:t>Girar </w:t>
      </w:r>
      <w:r w:rsidR="006848DB" w:rsidRPr="003C7C2E">
        <w:rPr>
          <w:rFonts w:ascii="Arial" w:eastAsia="Times New Roman" w:hAnsi="Arial" w:cs="Arial"/>
          <w:sz w:val="24"/>
          <w:szCs w:val="24"/>
          <w:lang w:eastAsia="es-ES"/>
        </w:rPr>
        <w:t>dicha área.</w:t>
      </w:r>
    </w:p>
    <w:p w14:paraId="583D78CF" w14:textId="0B37B97A" w:rsidR="006848DB" w:rsidRPr="003C7C2E" w:rsidRDefault="006848DB" w:rsidP="00111D8E">
      <w:pPr>
        <w:numPr>
          <w:ilvl w:val="0"/>
          <w:numId w:val="1"/>
        </w:numPr>
        <w:spacing w:before="100" w:beforeAutospacing="1" w:after="100" w:afterAutospacing="1"/>
        <w:rPr>
          <w:rFonts w:ascii="Arial" w:eastAsia="Times New Roman" w:hAnsi="Arial" w:cs="Arial"/>
          <w:color w:val="3A4749"/>
          <w:sz w:val="24"/>
          <w:szCs w:val="24"/>
          <w:lang w:eastAsia="es-ES"/>
        </w:rPr>
      </w:pPr>
      <w:r w:rsidRPr="003C7C2E">
        <w:rPr>
          <w:rFonts w:ascii="Arial" w:eastAsia="Times New Roman" w:hAnsi="Arial" w:cs="Arial"/>
          <w:b/>
          <w:bCs/>
          <w:color w:val="3A4749"/>
          <w:sz w:val="24"/>
          <w:szCs w:val="24"/>
          <w:lang w:eastAsia="es-ES"/>
        </w:rPr>
        <w:t>Recortar</w:t>
      </w:r>
      <w:r w:rsidRPr="003C7C2E">
        <w:rPr>
          <w:rFonts w:ascii="Arial" w:eastAsia="Times New Roman" w:hAnsi="Arial" w:cs="Arial"/>
          <w:color w:val="3A4749"/>
          <w:sz w:val="24"/>
          <w:szCs w:val="24"/>
          <w:lang w:eastAsia="es-ES"/>
        </w:rPr>
        <w:t> elimina todo menos el área seleccionada.</w:t>
      </w:r>
    </w:p>
    <w:p w14:paraId="18026FCB" w14:textId="77777777" w:rsidR="000241E9" w:rsidRDefault="00D628B9" w:rsidP="000241E9">
      <w:pPr>
        <w:numPr>
          <w:ilvl w:val="0"/>
          <w:numId w:val="1"/>
        </w:numPr>
        <w:spacing w:before="100" w:beforeAutospacing="1" w:after="100" w:afterAutospacing="1"/>
        <w:rPr>
          <w:rFonts w:ascii="Arial" w:eastAsia="Times New Roman" w:hAnsi="Arial" w:cs="Arial"/>
          <w:color w:val="3A4749"/>
          <w:sz w:val="24"/>
          <w:szCs w:val="24"/>
          <w:lang w:eastAsia="es-ES"/>
        </w:rPr>
      </w:pPr>
      <w:r>
        <w:rPr>
          <w:rFonts w:ascii="Arial" w:eastAsia="Times New Roman" w:hAnsi="Arial" w:cs="Arial"/>
          <w:noProof/>
          <w:color w:val="3A4749"/>
          <w:sz w:val="24"/>
          <w:szCs w:val="24"/>
          <w:lang w:eastAsia="es-ES"/>
        </w:rPr>
        <w:pict w14:anchorId="359DA3ED">
          <v:shapetype id="_x0000_t32" coordsize="21600,21600" o:spt="32" o:oned="t" path="m,l21600,21600e" filled="f">
            <v:path arrowok="t" fillok="f" o:connecttype="none"/>
            <o:lock v:ext="edit" shapetype="t"/>
          </v:shapetype>
          <v:shape id="_x0000_s1026" type="#_x0000_t32" style="position:absolute;left:0;text-align:left;margin-left:225.45pt;margin-top:62.25pt;width:84pt;height:0;z-index:251665408" o:connectortype="straight" strokecolor="#c0504d [3205]" strokeweight="2.25pt">
            <v:stroke endarrow="block"/>
            <v:shadow type="perspective" color="#622423 [1605]" offset="1pt" offset2="-3pt"/>
          </v:shape>
        </w:pict>
      </w:r>
      <w:r w:rsidR="006848DB" w:rsidRPr="003C7C2E">
        <w:rPr>
          <w:rFonts w:ascii="Arial" w:eastAsia="Times New Roman" w:hAnsi="Arial" w:cs="Arial"/>
          <w:color w:val="3A4749"/>
          <w:sz w:val="24"/>
          <w:szCs w:val="24"/>
          <w:lang w:eastAsia="es-ES"/>
        </w:rPr>
        <w:t>Si hacemos clic sobre </w:t>
      </w:r>
      <w:r w:rsidR="006848DB" w:rsidRPr="003C7C2E">
        <w:rPr>
          <w:rFonts w:ascii="Arial" w:eastAsia="Times New Roman" w:hAnsi="Arial" w:cs="Arial"/>
          <w:b/>
          <w:bCs/>
          <w:color w:val="3A4749"/>
          <w:sz w:val="24"/>
          <w:szCs w:val="24"/>
          <w:lang w:eastAsia="es-ES"/>
        </w:rPr>
        <w:t>Cambiar el tamaño</w:t>
      </w:r>
      <w:r w:rsidR="006848DB" w:rsidRPr="003C7C2E">
        <w:rPr>
          <w:rFonts w:ascii="Arial" w:eastAsia="Times New Roman" w:hAnsi="Arial" w:cs="Arial"/>
          <w:color w:val="3A4749"/>
          <w:sz w:val="24"/>
          <w:szCs w:val="24"/>
          <w:lang w:eastAsia="es-ES"/>
        </w:rPr>
        <w:t> aparece una ventana con algunas opciones (podemos cambiar el tamaño del área seleccionada, pero se suele utilizar para cambiar el tamaño de la imagen completa)</w:t>
      </w:r>
      <w:r w:rsidR="000241E9">
        <w:rPr>
          <w:rFonts w:ascii="Arial" w:eastAsia="Times New Roman" w:hAnsi="Arial" w:cs="Arial"/>
          <w:color w:val="3A4749"/>
          <w:sz w:val="24"/>
          <w:szCs w:val="24"/>
          <w:lang w:eastAsia="es-ES"/>
        </w:rPr>
        <w:t xml:space="preserve"> </w:t>
      </w:r>
    </w:p>
    <w:p w14:paraId="59B6C98A" w14:textId="77777777" w:rsidR="000241E9" w:rsidRDefault="000241E9" w:rsidP="000241E9">
      <w:pPr>
        <w:spacing w:before="100" w:beforeAutospacing="1" w:after="100" w:afterAutospacing="1"/>
        <w:ind w:left="720" w:firstLine="0"/>
        <w:rPr>
          <w:rFonts w:ascii="Arial" w:eastAsia="Times New Roman" w:hAnsi="Arial" w:cs="Arial"/>
          <w:color w:val="3A4749"/>
          <w:sz w:val="24"/>
          <w:szCs w:val="24"/>
          <w:lang w:eastAsia="es-ES"/>
        </w:rPr>
      </w:pPr>
    </w:p>
    <w:p w14:paraId="4A83DBEE" w14:textId="77777777" w:rsidR="000241E9" w:rsidRDefault="000241E9" w:rsidP="000241E9">
      <w:pPr>
        <w:spacing w:before="100" w:beforeAutospacing="1" w:after="100" w:afterAutospacing="1"/>
        <w:ind w:left="720" w:firstLine="0"/>
        <w:rPr>
          <w:rFonts w:ascii="Arial" w:eastAsia="Times New Roman" w:hAnsi="Arial" w:cs="Arial"/>
          <w:color w:val="3A4749"/>
          <w:sz w:val="24"/>
          <w:szCs w:val="24"/>
          <w:lang w:eastAsia="es-ES"/>
        </w:rPr>
      </w:pPr>
    </w:p>
    <w:p w14:paraId="6F74D7E8" w14:textId="77777777" w:rsidR="000241E9" w:rsidRDefault="000241E9" w:rsidP="000241E9">
      <w:pPr>
        <w:spacing w:before="100" w:beforeAutospacing="1" w:after="100" w:afterAutospacing="1"/>
        <w:ind w:left="720" w:firstLine="0"/>
        <w:rPr>
          <w:rFonts w:ascii="Arial" w:eastAsia="Times New Roman" w:hAnsi="Arial" w:cs="Arial"/>
          <w:color w:val="3A4749"/>
          <w:sz w:val="24"/>
          <w:szCs w:val="24"/>
          <w:lang w:eastAsia="es-ES"/>
        </w:rPr>
      </w:pPr>
    </w:p>
    <w:p w14:paraId="4173C4EF" w14:textId="77777777" w:rsidR="000241E9" w:rsidRDefault="000241E9" w:rsidP="000241E9">
      <w:pPr>
        <w:spacing w:before="100" w:beforeAutospacing="1" w:after="100" w:afterAutospacing="1"/>
        <w:ind w:left="720" w:firstLine="0"/>
        <w:rPr>
          <w:rFonts w:ascii="Arial" w:eastAsia="Times New Roman" w:hAnsi="Arial" w:cs="Arial"/>
          <w:color w:val="3A4749"/>
          <w:sz w:val="24"/>
          <w:szCs w:val="24"/>
          <w:lang w:eastAsia="es-ES"/>
        </w:rPr>
      </w:pPr>
    </w:p>
    <w:p w14:paraId="75308987" w14:textId="708BE241" w:rsidR="000241E9" w:rsidRDefault="000241E9" w:rsidP="000241E9">
      <w:pPr>
        <w:spacing w:before="100" w:beforeAutospacing="1" w:after="100" w:afterAutospacing="1"/>
        <w:ind w:left="720" w:firstLine="0"/>
        <w:rPr>
          <w:rFonts w:ascii="Arial" w:eastAsia="Times New Roman" w:hAnsi="Arial" w:cs="Arial"/>
          <w:color w:val="3A4749"/>
          <w:sz w:val="24"/>
          <w:szCs w:val="24"/>
          <w:lang w:eastAsia="es-ES"/>
        </w:rPr>
      </w:pPr>
      <w:r>
        <w:rPr>
          <w:rFonts w:ascii="Arial" w:eastAsia="Times New Roman" w:hAnsi="Arial" w:cs="Arial"/>
          <w:color w:val="3A4749"/>
          <w:sz w:val="24"/>
          <w:szCs w:val="24"/>
          <w:lang w:eastAsia="es-ES"/>
        </w:rPr>
        <w:t xml:space="preserve"> </w:t>
      </w:r>
    </w:p>
    <w:p w14:paraId="0342ECAC" w14:textId="34E94CB5" w:rsidR="006848DB" w:rsidRPr="000241E9" w:rsidRDefault="006848DB" w:rsidP="000241E9">
      <w:pPr>
        <w:numPr>
          <w:ilvl w:val="0"/>
          <w:numId w:val="1"/>
        </w:numPr>
        <w:spacing w:before="100" w:beforeAutospacing="1" w:after="100" w:afterAutospacing="1"/>
        <w:rPr>
          <w:rFonts w:ascii="Arial" w:eastAsia="Times New Roman" w:hAnsi="Arial" w:cs="Arial"/>
          <w:color w:val="3A4749"/>
          <w:sz w:val="24"/>
          <w:szCs w:val="24"/>
          <w:lang w:eastAsia="es-ES"/>
        </w:rPr>
      </w:pPr>
      <w:r w:rsidRPr="000241E9">
        <w:rPr>
          <w:rFonts w:ascii="Arial" w:eastAsia="Times New Roman" w:hAnsi="Arial" w:cs="Arial"/>
          <w:color w:val="3A4749"/>
          <w:sz w:val="24"/>
          <w:szCs w:val="24"/>
          <w:lang w:eastAsia="es-ES"/>
        </w:rPr>
        <w:lastRenderedPageBreak/>
        <w:t>Si clicamos sobre </w:t>
      </w:r>
      <w:r w:rsidRPr="000241E9">
        <w:rPr>
          <w:rFonts w:ascii="Arial" w:eastAsia="Times New Roman" w:hAnsi="Arial" w:cs="Arial"/>
          <w:b/>
          <w:bCs/>
          <w:color w:val="3A4749"/>
          <w:sz w:val="24"/>
          <w:szCs w:val="24"/>
          <w:lang w:eastAsia="es-ES"/>
        </w:rPr>
        <w:t>Girar</w:t>
      </w:r>
      <w:r w:rsidRPr="000241E9">
        <w:rPr>
          <w:rFonts w:ascii="Arial" w:eastAsia="Times New Roman" w:hAnsi="Arial" w:cs="Arial"/>
          <w:color w:val="3A4749"/>
          <w:sz w:val="24"/>
          <w:szCs w:val="24"/>
          <w:lang w:eastAsia="es-ES"/>
        </w:rPr>
        <w:t> también nos aparece un pequeño menú específico (ocurre como con Cambiar tamaño que, aunque podemos girar el área seleccionada, lo normal es usarla para girar la imagen completa):</w:t>
      </w:r>
    </w:p>
    <w:p w14:paraId="397E3E6E" w14:textId="77777777" w:rsidR="006848DB" w:rsidRPr="003C7C2E" w:rsidRDefault="006848DB" w:rsidP="006848DB">
      <w:pPr>
        <w:shd w:val="clear" w:color="auto" w:fill="F5F7F8"/>
        <w:spacing w:before="240" w:after="240"/>
        <w:ind w:left="0" w:firstLine="0"/>
        <w:rPr>
          <w:rFonts w:ascii="Arial" w:eastAsia="Times New Roman" w:hAnsi="Arial" w:cs="Arial"/>
          <w:sz w:val="24"/>
          <w:szCs w:val="24"/>
          <w:lang w:eastAsia="es-ES"/>
        </w:rPr>
      </w:pPr>
      <w:r w:rsidRPr="003C7C2E">
        <w:rPr>
          <w:rFonts w:ascii="Arial" w:eastAsia="Times New Roman" w:hAnsi="Arial" w:cs="Arial"/>
          <w:noProof/>
          <w:sz w:val="24"/>
          <w:szCs w:val="24"/>
          <w:lang w:eastAsia="es-ES"/>
        </w:rPr>
        <w:drawing>
          <wp:inline distT="0" distB="0" distL="0" distR="0" wp14:anchorId="04296BE8" wp14:editId="441D42E7">
            <wp:extent cx="1720850" cy="1720850"/>
            <wp:effectExtent l="19050" t="0" r="0" b="0"/>
            <wp:docPr id="12" name="Imagen 12" descr="https://www.educa.jcyl.es/educacyl/cm/gallery/CCD/Area_2/A2.2_Inciciacion_a_la_imagen_y_al_video_digital/Image_D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duca.jcyl.es/educacyl/cm/gallery/CCD/Area_2/A2.2_Inciciacion_a_la_imagen_y_al_video_digital/Image_D34.png"/>
                    <pic:cNvPicPr>
                      <a:picLocks noChangeAspect="1" noChangeArrowheads="1"/>
                    </pic:cNvPicPr>
                  </pic:nvPicPr>
                  <pic:blipFill>
                    <a:blip r:embed="rId23"/>
                    <a:srcRect/>
                    <a:stretch>
                      <a:fillRect/>
                    </a:stretch>
                  </pic:blipFill>
                  <pic:spPr bwMode="auto">
                    <a:xfrm>
                      <a:off x="0" y="0"/>
                      <a:ext cx="1720850" cy="1720850"/>
                    </a:xfrm>
                    <a:prstGeom prst="rect">
                      <a:avLst/>
                    </a:prstGeom>
                    <a:noFill/>
                    <a:ln w="9525">
                      <a:noFill/>
                      <a:miter lim="800000"/>
                      <a:headEnd/>
                      <a:tailEnd/>
                    </a:ln>
                  </pic:spPr>
                </pic:pic>
              </a:graphicData>
            </a:graphic>
          </wp:inline>
        </w:drawing>
      </w:r>
    </w:p>
    <w:p w14:paraId="3B2DC16E" w14:textId="77777777" w:rsidR="006848DB" w:rsidRPr="003C7C2E" w:rsidRDefault="006848DB" w:rsidP="00111D8E">
      <w:pPr>
        <w:spacing w:before="240" w:after="240"/>
        <w:ind w:left="0" w:firstLine="0"/>
        <w:rPr>
          <w:rFonts w:ascii="Arial" w:eastAsia="Times New Roman" w:hAnsi="Arial" w:cs="Arial"/>
          <w:sz w:val="24"/>
          <w:szCs w:val="24"/>
          <w:lang w:eastAsia="es-ES"/>
        </w:rPr>
      </w:pPr>
      <w:r w:rsidRPr="003C7C2E">
        <w:rPr>
          <w:rFonts w:ascii="Arial" w:eastAsia="Times New Roman" w:hAnsi="Arial" w:cs="Arial"/>
          <w:sz w:val="24"/>
          <w:szCs w:val="24"/>
          <w:lang w:eastAsia="es-ES"/>
        </w:rPr>
        <w:t>Las </w:t>
      </w:r>
      <w:r w:rsidRPr="003C7C2E">
        <w:rPr>
          <w:rFonts w:ascii="Arial" w:eastAsia="Times New Roman" w:hAnsi="Arial" w:cs="Arial"/>
          <w:b/>
          <w:bCs/>
          <w:sz w:val="24"/>
          <w:szCs w:val="24"/>
          <w:lang w:eastAsia="es-ES"/>
        </w:rPr>
        <w:t>Herramientas</w:t>
      </w:r>
      <w:r w:rsidRPr="003C7C2E">
        <w:rPr>
          <w:rFonts w:ascii="Arial" w:eastAsia="Times New Roman" w:hAnsi="Arial" w:cs="Arial"/>
          <w:sz w:val="24"/>
          <w:szCs w:val="24"/>
          <w:lang w:eastAsia="es-ES"/>
        </w:rPr>
        <w:t> propiamente dichas las tenemos en la cinta del programa.</w:t>
      </w:r>
    </w:p>
    <w:p w14:paraId="65625DAB" w14:textId="77777777" w:rsidR="006848DB" w:rsidRPr="003C7C2E" w:rsidRDefault="006848DB" w:rsidP="00111D8E">
      <w:pPr>
        <w:spacing w:before="240" w:after="240"/>
        <w:ind w:left="0" w:firstLine="0"/>
        <w:rPr>
          <w:rFonts w:ascii="Arial" w:eastAsia="Times New Roman" w:hAnsi="Arial" w:cs="Arial"/>
          <w:sz w:val="24"/>
          <w:szCs w:val="24"/>
          <w:lang w:eastAsia="es-ES"/>
        </w:rPr>
      </w:pPr>
      <w:r w:rsidRPr="003C7C2E">
        <w:rPr>
          <w:rFonts w:ascii="Arial" w:eastAsia="Times New Roman" w:hAnsi="Arial" w:cs="Arial"/>
          <w:noProof/>
          <w:sz w:val="24"/>
          <w:szCs w:val="24"/>
          <w:lang w:eastAsia="es-ES"/>
        </w:rPr>
        <w:drawing>
          <wp:inline distT="0" distB="0" distL="0" distR="0" wp14:anchorId="319C646C" wp14:editId="57C5482B">
            <wp:extent cx="1289050" cy="876300"/>
            <wp:effectExtent l="19050" t="0" r="6350" b="0"/>
            <wp:docPr id="13" name="Imagen 13" descr="https://www.educa.jcyl.es/educacyl/cm/gallery/CCD/Area_2/A2.2_Inciciacion_a_la_imagen_y_al_video_digital/Image_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duca.jcyl.es/educacyl/cm/gallery/CCD/Area_2/A2.2_Inciciacion_a_la_imagen_y_al_video_digital/Image_D17.png"/>
                    <pic:cNvPicPr>
                      <a:picLocks noChangeAspect="1" noChangeArrowheads="1"/>
                    </pic:cNvPicPr>
                  </pic:nvPicPr>
                  <pic:blipFill>
                    <a:blip r:embed="rId24"/>
                    <a:srcRect/>
                    <a:stretch>
                      <a:fillRect/>
                    </a:stretch>
                  </pic:blipFill>
                  <pic:spPr bwMode="auto">
                    <a:xfrm>
                      <a:off x="0" y="0"/>
                      <a:ext cx="1289050" cy="876300"/>
                    </a:xfrm>
                    <a:prstGeom prst="rect">
                      <a:avLst/>
                    </a:prstGeom>
                    <a:noFill/>
                    <a:ln w="9525">
                      <a:noFill/>
                      <a:miter lim="800000"/>
                      <a:headEnd/>
                      <a:tailEnd/>
                    </a:ln>
                  </pic:spPr>
                </pic:pic>
              </a:graphicData>
            </a:graphic>
          </wp:inline>
        </w:drawing>
      </w:r>
    </w:p>
    <w:p w14:paraId="2CD74501" w14:textId="77777777" w:rsidR="006848DB" w:rsidRPr="003C7C2E" w:rsidRDefault="006848DB" w:rsidP="00111D8E">
      <w:pPr>
        <w:spacing w:before="240" w:after="240"/>
        <w:ind w:left="0" w:firstLine="0"/>
        <w:rPr>
          <w:rFonts w:ascii="Arial" w:eastAsia="Times New Roman" w:hAnsi="Arial" w:cs="Arial"/>
          <w:sz w:val="24"/>
          <w:szCs w:val="24"/>
          <w:lang w:eastAsia="es-ES"/>
        </w:rPr>
      </w:pPr>
      <w:r w:rsidRPr="003C7C2E">
        <w:rPr>
          <w:rFonts w:ascii="Arial" w:eastAsia="Times New Roman" w:hAnsi="Arial" w:cs="Arial"/>
          <w:sz w:val="24"/>
          <w:szCs w:val="24"/>
          <w:lang w:eastAsia="es-ES"/>
        </w:rPr>
        <w:t>También existe una opción en la banda del programa que está muy relacionada con algunas de las herramientas que vamos a ver a continuación. Dicha opción es la denominada </w:t>
      </w:r>
      <w:r w:rsidRPr="003C7C2E">
        <w:rPr>
          <w:rFonts w:ascii="Arial" w:eastAsia="Times New Roman" w:hAnsi="Arial" w:cs="Arial"/>
          <w:b/>
          <w:bCs/>
          <w:sz w:val="24"/>
          <w:szCs w:val="24"/>
          <w:lang w:eastAsia="es-ES"/>
        </w:rPr>
        <w:t>Tamaño</w:t>
      </w:r>
      <w:r w:rsidR="003C7C2E">
        <w:rPr>
          <w:rFonts w:ascii="Arial" w:eastAsia="Times New Roman" w:hAnsi="Arial" w:cs="Arial"/>
          <w:sz w:val="24"/>
          <w:szCs w:val="24"/>
          <w:lang w:eastAsia="es-ES"/>
        </w:rPr>
        <w:t xml:space="preserve">. Es importante porque en las </w:t>
      </w:r>
      <w:r w:rsidRPr="003C7C2E">
        <w:rPr>
          <w:rFonts w:ascii="Arial" w:eastAsia="Times New Roman" w:hAnsi="Arial" w:cs="Arial"/>
          <w:sz w:val="24"/>
          <w:szCs w:val="24"/>
          <w:lang w:eastAsia="es-ES"/>
        </w:rPr>
        <w:t>herramienta </w:t>
      </w:r>
      <w:r w:rsidRPr="003C7C2E">
        <w:rPr>
          <w:rFonts w:ascii="Arial" w:eastAsia="Times New Roman" w:hAnsi="Arial" w:cs="Arial"/>
          <w:b/>
          <w:bCs/>
          <w:sz w:val="24"/>
          <w:szCs w:val="24"/>
          <w:lang w:eastAsia="es-ES"/>
        </w:rPr>
        <w:t>Lápiz</w:t>
      </w:r>
      <w:r w:rsidRPr="003C7C2E">
        <w:rPr>
          <w:rFonts w:ascii="Arial" w:eastAsia="Times New Roman" w:hAnsi="Arial" w:cs="Arial"/>
          <w:sz w:val="24"/>
          <w:szCs w:val="24"/>
          <w:lang w:eastAsia="es-ES"/>
        </w:rPr>
        <w:t>, </w:t>
      </w:r>
      <w:r w:rsidRPr="003C7C2E">
        <w:rPr>
          <w:rFonts w:ascii="Arial" w:eastAsia="Times New Roman" w:hAnsi="Arial" w:cs="Arial"/>
          <w:b/>
          <w:bCs/>
          <w:sz w:val="24"/>
          <w:szCs w:val="24"/>
          <w:lang w:eastAsia="es-ES"/>
        </w:rPr>
        <w:t>Borrador</w:t>
      </w:r>
      <w:r w:rsidRPr="003C7C2E">
        <w:rPr>
          <w:rFonts w:ascii="Arial" w:eastAsia="Times New Roman" w:hAnsi="Arial" w:cs="Arial"/>
          <w:sz w:val="24"/>
          <w:szCs w:val="24"/>
          <w:lang w:eastAsia="es-ES"/>
        </w:rPr>
        <w:t> y </w:t>
      </w:r>
      <w:r w:rsidRPr="003C7C2E">
        <w:rPr>
          <w:rFonts w:ascii="Arial" w:eastAsia="Times New Roman" w:hAnsi="Arial" w:cs="Arial"/>
          <w:b/>
          <w:bCs/>
          <w:sz w:val="24"/>
          <w:szCs w:val="24"/>
          <w:lang w:eastAsia="es-ES"/>
        </w:rPr>
        <w:t>Pinceles</w:t>
      </w:r>
      <w:r w:rsidRPr="003C7C2E">
        <w:rPr>
          <w:rFonts w:ascii="Arial" w:eastAsia="Times New Roman" w:hAnsi="Arial" w:cs="Arial"/>
          <w:sz w:val="24"/>
          <w:szCs w:val="24"/>
          <w:lang w:eastAsia="es-ES"/>
        </w:rPr>
        <w:t> podemos decidir el grosor del trazo. Esto lo podremos hacer precisamente en </w:t>
      </w:r>
      <w:r w:rsidRPr="003C7C2E">
        <w:rPr>
          <w:rFonts w:ascii="Arial" w:eastAsia="Times New Roman" w:hAnsi="Arial" w:cs="Arial"/>
          <w:b/>
          <w:bCs/>
          <w:sz w:val="24"/>
          <w:szCs w:val="24"/>
          <w:lang w:eastAsia="es-ES"/>
        </w:rPr>
        <w:t>Tamaño</w:t>
      </w:r>
      <w:r w:rsidRPr="003C7C2E">
        <w:rPr>
          <w:rFonts w:ascii="Arial" w:eastAsia="Times New Roman" w:hAnsi="Arial" w:cs="Arial"/>
          <w:sz w:val="24"/>
          <w:szCs w:val="24"/>
          <w:lang w:eastAsia="es-ES"/>
        </w:rPr>
        <w:t>. Al darle al triangulito que hay bajo su nombre se despliega un recuadro con 4 trazos de distintas anchuras para que escojamos el que se acomode mejor a los que vayamos a dibujar o borrar. </w:t>
      </w:r>
    </w:p>
    <w:p w14:paraId="597F152C" w14:textId="77777777" w:rsidR="006848DB" w:rsidRPr="006848DB" w:rsidRDefault="006848DB" w:rsidP="006848DB">
      <w:pPr>
        <w:shd w:val="clear" w:color="auto" w:fill="F5F7F8"/>
        <w:spacing w:before="240" w:after="240"/>
        <w:ind w:left="0" w:firstLine="0"/>
        <w:rPr>
          <w:rFonts w:ascii="Times New Roman" w:eastAsia="Times New Roman" w:hAnsi="Times New Roman" w:cs="Times New Roman"/>
          <w:sz w:val="24"/>
          <w:szCs w:val="24"/>
          <w:lang w:eastAsia="es-ES"/>
        </w:rPr>
      </w:pPr>
      <w:r w:rsidRPr="00AA0C94">
        <w:rPr>
          <w:rFonts w:ascii="Times New Roman" w:eastAsia="Times New Roman" w:hAnsi="Times New Roman" w:cs="Times New Roman"/>
          <w:noProof/>
          <w:sz w:val="24"/>
          <w:szCs w:val="24"/>
          <w:lang w:eastAsia="es-ES"/>
        </w:rPr>
        <w:drawing>
          <wp:inline distT="0" distB="0" distL="0" distR="0" wp14:anchorId="466E77A8" wp14:editId="16F1404D">
            <wp:extent cx="1346200" cy="2343150"/>
            <wp:effectExtent l="19050" t="0" r="6350" b="0"/>
            <wp:docPr id="14" name="Imagen 14" descr="https://www.educa.jcyl.es/educacyl/cm/gallery/CCD/Area_2/A2.2_Inciciacion_a_la_imagen_y_al_video_digital/Image_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duca.jcyl.es/educacyl/cm/gallery/CCD/Area_2/A2.2_Inciciacion_a_la_imagen_y_al_video_digital/Image_D30.png"/>
                    <pic:cNvPicPr>
                      <a:picLocks noChangeAspect="1" noChangeArrowheads="1"/>
                    </pic:cNvPicPr>
                  </pic:nvPicPr>
                  <pic:blipFill>
                    <a:blip r:embed="rId25"/>
                    <a:srcRect/>
                    <a:stretch>
                      <a:fillRect/>
                    </a:stretch>
                  </pic:blipFill>
                  <pic:spPr bwMode="auto">
                    <a:xfrm>
                      <a:off x="0" y="0"/>
                      <a:ext cx="1346200" cy="2343150"/>
                    </a:xfrm>
                    <a:prstGeom prst="rect">
                      <a:avLst/>
                    </a:prstGeom>
                    <a:noFill/>
                    <a:ln w="9525">
                      <a:noFill/>
                      <a:miter lim="800000"/>
                      <a:headEnd/>
                      <a:tailEnd/>
                    </a:ln>
                  </pic:spPr>
                </pic:pic>
              </a:graphicData>
            </a:graphic>
          </wp:inline>
        </w:drawing>
      </w:r>
    </w:p>
    <w:p w14:paraId="76E02C86" w14:textId="384B2D86" w:rsidR="00752354" w:rsidRDefault="00752354" w:rsidP="00111D8E">
      <w:pPr>
        <w:spacing w:before="240" w:after="240"/>
        <w:ind w:left="0" w:firstLine="0"/>
        <w:rPr>
          <w:rFonts w:ascii="Arial" w:eastAsia="Times New Roman" w:hAnsi="Arial" w:cs="Arial"/>
          <w:b/>
          <w:sz w:val="24"/>
          <w:szCs w:val="24"/>
          <w:lang w:eastAsia="es-ES"/>
        </w:rPr>
      </w:pPr>
    </w:p>
    <w:p w14:paraId="371E4BF1" w14:textId="77777777" w:rsidR="00752354" w:rsidRDefault="00752354" w:rsidP="00111D8E">
      <w:pPr>
        <w:spacing w:before="240" w:after="240"/>
        <w:ind w:left="0" w:firstLine="0"/>
        <w:rPr>
          <w:rFonts w:ascii="Arial" w:eastAsia="Times New Roman" w:hAnsi="Arial" w:cs="Arial"/>
          <w:b/>
          <w:sz w:val="24"/>
          <w:szCs w:val="24"/>
          <w:lang w:eastAsia="es-ES"/>
        </w:rPr>
      </w:pPr>
    </w:p>
    <w:p w14:paraId="7B5C22B4" w14:textId="59B10380" w:rsidR="006848DB" w:rsidRPr="003C7C2E" w:rsidRDefault="006848DB" w:rsidP="00111D8E">
      <w:pPr>
        <w:spacing w:before="240" w:after="240"/>
        <w:ind w:left="0" w:firstLine="0"/>
        <w:rPr>
          <w:rFonts w:ascii="Arial" w:eastAsia="Times New Roman" w:hAnsi="Arial" w:cs="Arial"/>
          <w:b/>
          <w:sz w:val="24"/>
          <w:szCs w:val="24"/>
          <w:lang w:eastAsia="es-ES"/>
        </w:rPr>
      </w:pPr>
      <w:r w:rsidRPr="003C7C2E">
        <w:rPr>
          <w:rFonts w:ascii="Arial" w:eastAsia="Times New Roman" w:hAnsi="Arial" w:cs="Arial"/>
          <w:b/>
          <w:sz w:val="24"/>
          <w:szCs w:val="24"/>
          <w:lang w:eastAsia="es-ES"/>
        </w:rPr>
        <w:lastRenderedPageBreak/>
        <w:t>Con las herramientas podremos:</w:t>
      </w:r>
    </w:p>
    <w:p w14:paraId="18AC5EE9" w14:textId="77777777" w:rsidR="006848DB" w:rsidRPr="003C7C2E" w:rsidRDefault="006848DB" w:rsidP="00111D8E">
      <w:pPr>
        <w:numPr>
          <w:ilvl w:val="0"/>
          <w:numId w:val="3"/>
        </w:numPr>
        <w:spacing w:before="100" w:beforeAutospacing="1" w:after="100" w:afterAutospacing="1"/>
        <w:rPr>
          <w:rFonts w:ascii="Arial" w:eastAsia="Times New Roman" w:hAnsi="Arial" w:cs="Arial"/>
          <w:color w:val="3A4749"/>
          <w:sz w:val="24"/>
          <w:szCs w:val="24"/>
          <w:lang w:eastAsia="es-ES"/>
        </w:rPr>
      </w:pPr>
      <w:r w:rsidRPr="003C7C2E">
        <w:rPr>
          <w:rFonts w:ascii="Arial" w:eastAsia="Times New Roman" w:hAnsi="Arial" w:cs="Arial"/>
          <w:color w:val="3A4749"/>
          <w:sz w:val="24"/>
          <w:szCs w:val="24"/>
          <w:lang w:eastAsia="es-ES"/>
        </w:rPr>
        <w:t>Dibujar libremente con un </w:t>
      </w:r>
      <w:r w:rsidRPr="003C7C2E">
        <w:rPr>
          <w:rFonts w:ascii="Arial" w:eastAsia="Times New Roman" w:hAnsi="Arial" w:cs="Arial"/>
          <w:b/>
          <w:bCs/>
          <w:color w:val="3A4749"/>
          <w:sz w:val="24"/>
          <w:szCs w:val="24"/>
          <w:lang w:eastAsia="es-ES"/>
        </w:rPr>
        <w:t>lápiz</w:t>
      </w:r>
      <w:r w:rsidRPr="003C7C2E">
        <w:rPr>
          <w:rFonts w:ascii="Arial" w:eastAsia="Times New Roman" w:hAnsi="Arial" w:cs="Arial"/>
          <w:color w:val="3A4749"/>
          <w:sz w:val="24"/>
          <w:szCs w:val="24"/>
          <w:lang w:eastAsia="es-ES"/>
        </w:rPr>
        <w:t>. Haciendo clic sobre ella podemos comenzar a dibujar sobre el área de trabajo lo que deseemos.</w:t>
      </w:r>
    </w:p>
    <w:p w14:paraId="27C1CC84" w14:textId="77777777" w:rsidR="006848DB" w:rsidRPr="003C7C2E" w:rsidRDefault="006848DB" w:rsidP="00111D8E">
      <w:pPr>
        <w:numPr>
          <w:ilvl w:val="0"/>
          <w:numId w:val="3"/>
        </w:numPr>
        <w:spacing w:before="100" w:beforeAutospacing="1" w:after="100" w:afterAutospacing="1"/>
        <w:rPr>
          <w:rFonts w:ascii="Arial" w:eastAsia="Times New Roman" w:hAnsi="Arial" w:cs="Arial"/>
          <w:color w:val="3A4749"/>
          <w:sz w:val="24"/>
          <w:szCs w:val="24"/>
          <w:lang w:eastAsia="es-ES"/>
        </w:rPr>
      </w:pPr>
      <w:r w:rsidRPr="003C7C2E">
        <w:rPr>
          <w:rFonts w:ascii="Arial" w:eastAsia="Times New Roman" w:hAnsi="Arial" w:cs="Arial"/>
          <w:b/>
          <w:bCs/>
          <w:color w:val="3A4749"/>
          <w:sz w:val="24"/>
          <w:szCs w:val="24"/>
          <w:lang w:eastAsia="es-ES"/>
        </w:rPr>
        <w:t>Rellena</w:t>
      </w:r>
      <w:r w:rsidRPr="003C7C2E">
        <w:rPr>
          <w:rFonts w:ascii="Arial" w:eastAsia="Times New Roman" w:hAnsi="Arial" w:cs="Arial"/>
          <w:color w:val="3A4749"/>
          <w:sz w:val="24"/>
          <w:szCs w:val="24"/>
          <w:lang w:eastAsia="es-ES"/>
        </w:rPr>
        <w:t>r un área de la imagen o del lienzo del color que deseemos. Eso sí, tiene que ser un área cerrada. Si hacemos clic dentro de un polígono, rellenaremos el interior del color que tengamos seleccionado en ese momento, pero si clicamos fuera del mismo lo que cambiaremos de color es todo el área de trabajo, menos el polígono.</w:t>
      </w:r>
    </w:p>
    <w:p w14:paraId="50CF9C73" w14:textId="77777777" w:rsidR="006848DB" w:rsidRPr="006848DB" w:rsidRDefault="006848DB" w:rsidP="00111D8E">
      <w:pPr>
        <w:spacing w:before="240" w:after="240"/>
        <w:ind w:left="0" w:firstLine="0"/>
        <w:rPr>
          <w:rFonts w:ascii="Times New Roman" w:eastAsia="Times New Roman" w:hAnsi="Times New Roman" w:cs="Times New Roman"/>
          <w:sz w:val="24"/>
          <w:szCs w:val="24"/>
          <w:lang w:eastAsia="es-ES"/>
        </w:rPr>
      </w:pPr>
      <w:r w:rsidRPr="00AA0C94">
        <w:rPr>
          <w:rFonts w:ascii="Times New Roman" w:eastAsia="Times New Roman" w:hAnsi="Times New Roman" w:cs="Times New Roman"/>
          <w:noProof/>
          <w:sz w:val="24"/>
          <w:szCs w:val="24"/>
          <w:lang w:eastAsia="es-ES"/>
        </w:rPr>
        <w:drawing>
          <wp:inline distT="0" distB="0" distL="0" distR="0" wp14:anchorId="403C7C66" wp14:editId="6B7D3842">
            <wp:extent cx="5067300" cy="3429000"/>
            <wp:effectExtent l="19050" t="0" r="0" b="0"/>
            <wp:docPr id="15" name="Imagen 15" descr="https://www.educa.jcyl.es/educacyl/cm/gallery/CCD/Area_2/A2.2_Inciciacion_a_la_imagen_y_al_video_digital/Image_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duca.jcyl.es/educacyl/cm/gallery/CCD/Area_2/A2.2_Inciciacion_a_la_imagen_y_al_video_digital/Image_D31.png"/>
                    <pic:cNvPicPr>
                      <a:picLocks noChangeAspect="1" noChangeArrowheads="1"/>
                    </pic:cNvPicPr>
                  </pic:nvPicPr>
                  <pic:blipFill>
                    <a:blip r:embed="rId26"/>
                    <a:srcRect/>
                    <a:stretch>
                      <a:fillRect/>
                    </a:stretch>
                  </pic:blipFill>
                  <pic:spPr bwMode="auto">
                    <a:xfrm>
                      <a:off x="0" y="0"/>
                      <a:ext cx="5067300" cy="3429000"/>
                    </a:xfrm>
                    <a:prstGeom prst="rect">
                      <a:avLst/>
                    </a:prstGeom>
                    <a:noFill/>
                    <a:ln w="9525">
                      <a:noFill/>
                      <a:miter lim="800000"/>
                      <a:headEnd/>
                      <a:tailEnd/>
                    </a:ln>
                  </pic:spPr>
                </pic:pic>
              </a:graphicData>
            </a:graphic>
          </wp:inline>
        </w:drawing>
      </w:r>
    </w:p>
    <w:p w14:paraId="47B1BFF8" w14:textId="77777777" w:rsidR="006848DB" w:rsidRPr="00752354" w:rsidRDefault="006848DB" w:rsidP="00111D8E">
      <w:pPr>
        <w:numPr>
          <w:ilvl w:val="0"/>
          <w:numId w:val="4"/>
        </w:numPr>
        <w:spacing w:before="100" w:beforeAutospacing="1" w:after="100" w:afterAutospacing="1"/>
        <w:rPr>
          <w:rFonts w:ascii="Arial" w:eastAsia="Times New Roman" w:hAnsi="Arial" w:cs="Arial"/>
          <w:color w:val="3A4749"/>
          <w:sz w:val="24"/>
          <w:szCs w:val="24"/>
          <w:lang w:eastAsia="es-ES"/>
        </w:rPr>
      </w:pPr>
      <w:r w:rsidRPr="00752354">
        <w:rPr>
          <w:rFonts w:ascii="Arial" w:eastAsia="Times New Roman" w:hAnsi="Arial" w:cs="Arial"/>
          <w:b/>
          <w:bCs/>
          <w:color w:val="3A4749"/>
          <w:sz w:val="24"/>
          <w:szCs w:val="24"/>
          <w:lang w:eastAsia="es-ES"/>
        </w:rPr>
        <w:t>Insertar Texto</w:t>
      </w:r>
      <w:r w:rsidRPr="00752354">
        <w:rPr>
          <w:rFonts w:ascii="Arial" w:eastAsia="Times New Roman" w:hAnsi="Arial" w:cs="Arial"/>
          <w:color w:val="3A4749"/>
          <w:sz w:val="24"/>
          <w:szCs w:val="24"/>
          <w:lang w:eastAsia="es-ES"/>
        </w:rPr>
        <w:t> en la imagen. Una vez seleccionada la herramienta, solo tendremos que hacer clic donde queramos insertar el texto. Se abrirá un rectángulo y podremos escribir con el teclado lo que deseemos. Al mismo tiempo se abrirá un menú en la banda para que, como en cualquier procesador de textos, podamos cambiar los atributos de ese texto: tipo de letra, tamaño, negrita, cursiva, subrayado. A la derecha nos aparecen dos iconos para escoger si el cuadro del texto lo queremos transparente (por defecto) u Opaco. A la derecha de estos disponemos de los colores del programa para escoger el que deseemos.</w:t>
      </w:r>
    </w:p>
    <w:p w14:paraId="091E5EEB" w14:textId="1DB78C64" w:rsidR="006848DB" w:rsidRDefault="006848DB" w:rsidP="006848DB">
      <w:pPr>
        <w:shd w:val="clear" w:color="auto" w:fill="F5F7F8"/>
        <w:spacing w:before="240" w:after="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inline distT="0" distB="0" distL="0" distR="0" wp14:anchorId="3DE428B3" wp14:editId="74FA2414">
            <wp:extent cx="4610100" cy="1555750"/>
            <wp:effectExtent l="19050" t="0" r="0" b="0"/>
            <wp:docPr id="16" name="Imagen 16" descr="https://www.educa.jcyl.es/educacyl/cm/gallery/CCD/Area_2/A2.2_Inciciacion_a_la_imagen_y_al_video_digital/Image_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duca.jcyl.es/educacyl/cm/gallery/CCD/Area_2/A2.2_Inciciacion_a_la_imagen_y_al_video_digital/Image_D29.png"/>
                    <pic:cNvPicPr>
                      <a:picLocks noChangeAspect="1" noChangeArrowheads="1"/>
                    </pic:cNvPicPr>
                  </pic:nvPicPr>
                  <pic:blipFill>
                    <a:blip r:embed="rId27"/>
                    <a:srcRect/>
                    <a:stretch>
                      <a:fillRect/>
                    </a:stretch>
                  </pic:blipFill>
                  <pic:spPr bwMode="auto">
                    <a:xfrm>
                      <a:off x="0" y="0"/>
                      <a:ext cx="4610100" cy="1555750"/>
                    </a:xfrm>
                    <a:prstGeom prst="rect">
                      <a:avLst/>
                    </a:prstGeom>
                    <a:noFill/>
                    <a:ln w="9525">
                      <a:noFill/>
                      <a:miter lim="800000"/>
                      <a:headEnd/>
                      <a:tailEnd/>
                    </a:ln>
                  </pic:spPr>
                </pic:pic>
              </a:graphicData>
            </a:graphic>
          </wp:inline>
        </w:drawing>
      </w:r>
    </w:p>
    <w:p w14:paraId="2591A163" w14:textId="77777777" w:rsidR="00752354" w:rsidRPr="00752354" w:rsidRDefault="00752354" w:rsidP="00752354">
      <w:pPr>
        <w:spacing w:before="240" w:after="240"/>
        <w:ind w:left="0" w:firstLine="0"/>
        <w:rPr>
          <w:rFonts w:ascii="Arial" w:eastAsia="Times New Roman" w:hAnsi="Arial" w:cs="Arial"/>
          <w:sz w:val="24"/>
          <w:szCs w:val="24"/>
          <w:lang w:eastAsia="es-ES"/>
        </w:rPr>
      </w:pPr>
    </w:p>
    <w:p w14:paraId="6D2C1E55" w14:textId="77777777" w:rsidR="006848DB" w:rsidRPr="00752354" w:rsidRDefault="006848DB" w:rsidP="00111D8E">
      <w:pPr>
        <w:numPr>
          <w:ilvl w:val="0"/>
          <w:numId w:val="5"/>
        </w:numPr>
        <w:spacing w:before="100" w:beforeAutospacing="1" w:after="100" w:afterAutospacing="1"/>
        <w:rPr>
          <w:rFonts w:ascii="Arial" w:eastAsia="Times New Roman" w:hAnsi="Arial" w:cs="Arial"/>
          <w:color w:val="3A4749"/>
          <w:sz w:val="24"/>
          <w:szCs w:val="24"/>
          <w:lang w:eastAsia="es-ES"/>
        </w:rPr>
      </w:pPr>
      <w:r w:rsidRPr="00752354">
        <w:rPr>
          <w:rFonts w:ascii="Arial" w:eastAsia="Times New Roman" w:hAnsi="Arial" w:cs="Arial"/>
          <w:color w:val="3A4749"/>
          <w:sz w:val="24"/>
          <w:szCs w:val="24"/>
          <w:lang w:eastAsia="es-ES"/>
        </w:rPr>
        <w:t>Utilizar el </w:t>
      </w:r>
      <w:r w:rsidRPr="00752354">
        <w:rPr>
          <w:rFonts w:ascii="Arial" w:eastAsia="Times New Roman" w:hAnsi="Arial" w:cs="Arial"/>
          <w:b/>
          <w:bCs/>
          <w:color w:val="3A4749"/>
          <w:sz w:val="24"/>
          <w:szCs w:val="24"/>
          <w:lang w:eastAsia="es-ES"/>
        </w:rPr>
        <w:t>Borrador</w:t>
      </w:r>
      <w:r w:rsidRPr="00752354">
        <w:rPr>
          <w:rFonts w:ascii="Arial" w:eastAsia="Times New Roman" w:hAnsi="Arial" w:cs="Arial"/>
          <w:color w:val="3A4749"/>
          <w:sz w:val="24"/>
          <w:szCs w:val="24"/>
          <w:lang w:eastAsia="es-ES"/>
        </w:rPr>
        <w:t> para borrar una parte de la imagen y sustituirla por el color de fondo. Solo tenemos que seleccionar la herramienta y empezar a mover el ratón por las zonas que deseamos borrar. </w:t>
      </w:r>
    </w:p>
    <w:p w14:paraId="50948F39" w14:textId="77777777" w:rsidR="006848DB" w:rsidRPr="00752354" w:rsidRDefault="006848DB" w:rsidP="00111D8E">
      <w:pPr>
        <w:numPr>
          <w:ilvl w:val="0"/>
          <w:numId w:val="5"/>
        </w:numPr>
        <w:spacing w:before="100" w:beforeAutospacing="1" w:after="100" w:afterAutospacing="1"/>
        <w:rPr>
          <w:rFonts w:ascii="Arial" w:eastAsia="Times New Roman" w:hAnsi="Arial" w:cs="Arial"/>
          <w:color w:val="3A4749"/>
          <w:sz w:val="24"/>
          <w:szCs w:val="24"/>
          <w:lang w:eastAsia="es-ES"/>
        </w:rPr>
      </w:pPr>
      <w:r w:rsidRPr="00752354">
        <w:rPr>
          <w:rFonts w:ascii="Arial" w:eastAsia="Times New Roman" w:hAnsi="Arial" w:cs="Arial"/>
          <w:color w:val="3A4749"/>
          <w:sz w:val="24"/>
          <w:szCs w:val="24"/>
          <w:lang w:eastAsia="es-ES"/>
        </w:rPr>
        <w:t>Seleccionar un color de la imagen mediante el </w:t>
      </w:r>
      <w:r w:rsidRPr="00752354">
        <w:rPr>
          <w:rFonts w:ascii="Arial" w:eastAsia="Times New Roman" w:hAnsi="Arial" w:cs="Arial"/>
          <w:b/>
          <w:bCs/>
          <w:color w:val="3A4749"/>
          <w:sz w:val="24"/>
          <w:szCs w:val="24"/>
          <w:lang w:eastAsia="es-ES"/>
        </w:rPr>
        <w:t>Selector de color </w:t>
      </w:r>
      <w:r w:rsidRPr="00752354">
        <w:rPr>
          <w:rFonts w:ascii="Arial" w:eastAsia="Times New Roman" w:hAnsi="Arial" w:cs="Arial"/>
          <w:color w:val="3A4749"/>
          <w:sz w:val="24"/>
          <w:szCs w:val="24"/>
          <w:lang w:eastAsia="es-ES"/>
        </w:rPr>
        <w:t>(cuentagotas). Esta herramienta es muy práctica porque, escogiéndola, podemos hacer clic con el ratón en cualquier parte de la imagen para saber qué color tenemos exactamente en el punto en el que hemos hecho clic. Dicho color se incorporará a uno de los recuadros en blanco que hay bajo la gama de colores del programa y, una vez allí, ya lo podremos utilizar con cualquier herramienta.</w:t>
      </w:r>
    </w:p>
    <w:p w14:paraId="6E4770B8" w14:textId="684C0935" w:rsidR="006848DB" w:rsidRPr="00752354" w:rsidRDefault="006848DB" w:rsidP="00111D8E">
      <w:pPr>
        <w:numPr>
          <w:ilvl w:val="0"/>
          <w:numId w:val="5"/>
        </w:numPr>
        <w:spacing w:before="100" w:beforeAutospacing="1" w:after="100" w:afterAutospacing="1"/>
        <w:rPr>
          <w:rFonts w:ascii="Arial" w:eastAsia="Times New Roman" w:hAnsi="Arial" w:cs="Arial"/>
          <w:color w:val="3A4749"/>
          <w:sz w:val="24"/>
          <w:szCs w:val="24"/>
          <w:lang w:eastAsia="es-ES"/>
        </w:rPr>
      </w:pPr>
      <w:r w:rsidRPr="00752354">
        <w:rPr>
          <w:rFonts w:ascii="Arial" w:eastAsia="Times New Roman" w:hAnsi="Arial" w:cs="Arial"/>
          <w:color w:val="3A4749"/>
          <w:sz w:val="24"/>
          <w:szCs w:val="24"/>
          <w:lang w:eastAsia="es-ES"/>
        </w:rPr>
        <w:t>Pintar libremente con una serie de </w:t>
      </w:r>
      <w:r w:rsidRPr="00752354">
        <w:rPr>
          <w:rFonts w:ascii="Arial" w:eastAsia="Times New Roman" w:hAnsi="Arial" w:cs="Arial"/>
          <w:b/>
          <w:bCs/>
          <w:color w:val="3A4749"/>
          <w:sz w:val="24"/>
          <w:szCs w:val="24"/>
          <w:lang w:eastAsia="es-ES"/>
        </w:rPr>
        <w:t>Pinceles </w:t>
      </w:r>
      <w:r w:rsidRPr="00752354">
        <w:rPr>
          <w:rFonts w:ascii="Arial" w:eastAsia="Times New Roman" w:hAnsi="Arial" w:cs="Arial"/>
          <w:color w:val="3A4749"/>
          <w:sz w:val="24"/>
          <w:szCs w:val="24"/>
          <w:lang w:eastAsia="es-ES"/>
        </w:rPr>
        <w:t>que podemos escoger entre distintos tipos que nos cambiarán el tipo de trazo que realizaremos, dependiendo del tipo de pincel que escojamos.</w:t>
      </w:r>
    </w:p>
    <w:p w14:paraId="45BC3C14" w14:textId="480A2539" w:rsidR="006848DB" w:rsidRPr="00752354" w:rsidRDefault="00752354" w:rsidP="00111D8E">
      <w:pPr>
        <w:spacing w:before="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anchor distT="0" distB="0" distL="114300" distR="114300" simplePos="0" relativeHeight="251666432" behindDoc="0" locked="0" layoutInCell="1" allowOverlap="1" wp14:anchorId="3B47174A" wp14:editId="77CEB875">
            <wp:simplePos x="0" y="0"/>
            <wp:positionH relativeFrom="column">
              <wp:posOffset>1929765</wp:posOffset>
            </wp:positionH>
            <wp:positionV relativeFrom="paragraph">
              <wp:posOffset>5715</wp:posOffset>
            </wp:positionV>
            <wp:extent cx="1543050" cy="1828800"/>
            <wp:effectExtent l="0" t="0" r="0" b="0"/>
            <wp:wrapSquare wrapText="bothSides"/>
            <wp:docPr id="17" name="Imagen 17" descr="https://www.educa.jcyl.es/educacyl/cm/gallery/CCD/Area_2/A2.2_Inciciacion_a_la_imagen_y_al_video_digital/Image_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duca.jcyl.es/educacyl/cm/gallery/CCD/Area_2/A2.2_Inciciacion_a_la_imagen_y_al_video_digital/Image_D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A8BEED6"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5A9A68F3"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09F81FB3"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56DD4CD9"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0104D80E"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29C57458"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6FE6BCD4"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18573586"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5EB23BC8"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49FA6F91" w14:textId="77777777" w:rsid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6159A135" w14:textId="51021754" w:rsidR="006848DB" w:rsidRP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b/>
          <w:bCs/>
          <w:color w:val="007691"/>
          <w:spacing w:val="5"/>
          <w:kern w:val="36"/>
          <w:sz w:val="24"/>
          <w:szCs w:val="24"/>
          <w:lang w:eastAsia="es-ES"/>
        </w:rPr>
      </w:pPr>
      <w:r w:rsidRPr="00752354">
        <w:rPr>
          <w:rFonts w:ascii="Arial" w:eastAsia="Times New Roman" w:hAnsi="Arial" w:cs="Arial"/>
          <w:b/>
          <w:bCs/>
          <w:color w:val="007691"/>
          <w:spacing w:val="5"/>
          <w:kern w:val="36"/>
          <w:sz w:val="24"/>
          <w:szCs w:val="24"/>
          <w:lang w:eastAsia="es-ES"/>
        </w:rPr>
        <w:lastRenderedPageBreak/>
        <w:t xml:space="preserve">3.1. </w:t>
      </w:r>
      <w:r w:rsidR="006848DB" w:rsidRPr="00752354">
        <w:rPr>
          <w:rFonts w:ascii="Arial" w:eastAsia="Times New Roman" w:hAnsi="Arial" w:cs="Arial"/>
          <w:b/>
          <w:bCs/>
          <w:color w:val="007691"/>
          <w:spacing w:val="5"/>
          <w:kern w:val="36"/>
          <w:sz w:val="24"/>
          <w:szCs w:val="24"/>
          <w:lang w:eastAsia="es-ES"/>
        </w:rPr>
        <w:t>Formas</w:t>
      </w:r>
      <w:r w:rsidRPr="00752354">
        <w:rPr>
          <w:rFonts w:ascii="Arial" w:eastAsia="Times New Roman" w:hAnsi="Arial" w:cs="Arial"/>
          <w:b/>
          <w:bCs/>
          <w:color w:val="007691"/>
          <w:spacing w:val="5"/>
          <w:kern w:val="36"/>
          <w:sz w:val="24"/>
          <w:szCs w:val="24"/>
          <w:lang w:eastAsia="es-ES"/>
        </w:rPr>
        <w:t>.</w:t>
      </w:r>
    </w:p>
    <w:p w14:paraId="468A5535" w14:textId="528394FE"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Las Formas nos permiten trazar las figuras que representan. Las encontramos también en la cinta del programa. En principio aparecen 21 formas:</w:t>
      </w:r>
    </w:p>
    <w:p w14:paraId="43F39BC2" w14:textId="1CF7C1AC" w:rsidR="006848DB" w:rsidRPr="00752354" w:rsidRDefault="00752354"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anchor distT="0" distB="0" distL="114300" distR="114300" simplePos="0" relativeHeight="251665920" behindDoc="0" locked="0" layoutInCell="1" allowOverlap="1" wp14:anchorId="30974642" wp14:editId="39336A66">
            <wp:simplePos x="0" y="0"/>
            <wp:positionH relativeFrom="column">
              <wp:posOffset>1653540</wp:posOffset>
            </wp:positionH>
            <wp:positionV relativeFrom="paragraph">
              <wp:posOffset>38735</wp:posOffset>
            </wp:positionV>
            <wp:extent cx="1543050" cy="819150"/>
            <wp:effectExtent l="0" t="0" r="0" b="0"/>
            <wp:wrapSquare wrapText="bothSides"/>
            <wp:docPr id="18" name="Imagen 18" descr="https://www.educa.jcyl.es/educacyl/cm/gallery/CCD/Area_2/A2.2_Inciciacion_a_la_imagen_y_al_video_digital/Image_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duca.jcyl.es/educacyl/cm/gallery/CCD/Area_2/A2.2_Inciciacion_a_la_imagen_y_al_video_digital/Image_D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82C81E7" w14:textId="77777777" w:rsidR="00752354" w:rsidRDefault="00752354" w:rsidP="00111D8E">
      <w:pPr>
        <w:spacing w:before="240" w:after="240"/>
        <w:ind w:left="0" w:firstLine="0"/>
        <w:rPr>
          <w:rFonts w:ascii="Arial" w:eastAsia="Times New Roman" w:hAnsi="Arial" w:cs="Arial"/>
          <w:sz w:val="24"/>
          <w:szCs w:val="24"/>
          <w:lang w:eastAsia="es-ES"/>
        </w:rPr>
      </w:pPr>
    </w:p>
    <w:p w14:paraId="6FE0DE60" w14:textId="77777777" w:rsidR="00752354" w:rsidRDefault="00752354" w:rsidP="00111D8E">
      <w:pPr>
        <w:spacing w:before="240" w:after="240"/>
        <w:ind w:left="0" w:firstLine="0"/>
        <w:rPr>
          <w:rFonts w:ascii="Arial" w:eastAsia="Times New Roman" w:hAnsi="Arial" w:cs="Arial"/>
          <w:sz w:val="24"/>
          <w:szCs w:val="24"/>
          <w:lang w:eastAsia="es-ES"/>
        </w:rPr>
      </w:pPr>
    </w:p>
    <w:p w14:paraId="73AB4295" w14:textId="4CE2C81F"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Si hacemos clic en el angulito de la esquina inferior derecha se despliega el panel con la totalidad de las formas (en realidad solo son 2 más):</w:t>
      </w:r>
    </w:p>
    <w:p w14:paraId="0C26378E" w14:textId="33242B13" w:rsidR="006848DB" w:rsidRPr="00752354" w:rsidRDefault="00752354"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anchor distT="0" distB="0" distL="114300" distR="114300" simplePos="0" relativeHeight="251666944" behindDoc="0" locked="0" layoutInCell="1" allowOverlap="1" wp14:anchorId="61D403E4" wp14:editId="5BE909F7">
            <wp:simplePos x="0" y="0"/>
            <wp:positionH relativeFrom="column">
              <wp:posOffset>1691640</wp:posOffset>
            </wp:positionH>
            <wp:positionV relativeFrom="paragraph">
              <wp:posOffset>635</wp:posOffset>
            </wp:positionV>
            <wp:extent cx="1581150" cy="869950"/>
            <wp:effectExtent l="0" t="0" r="0" b="0"/>
            <wp:wrapSquare wrapText="bothSides"/>
            <wp:docPr id="19" name="Imagen 19" descr="https://www.educa.jcyl.es/educacyl/cm/gallery/CCD/Area_2/A2.2_Inciciacion_a_la_imagen_y_al_video_digital/Image_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duca.jcyl.es/educacyl/cm/gallery/CCD/Area_2/A2.2_Inciciacion_a_la_imagen_y_al_video_digital/Image_D2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1150" cy="869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AF0E0CB" w14:textId="77777777" w:rsidR="00752354" w:rsidRDefault="00752354" w:rsidP="00111D8E">
      <w:pPr>
        <w:spacing w:before="240" w:after="240"/>
        <w:ind w:left="0" w:firstLine="0"/>
        <w:rPr>
          <w:rFonts w:ascii="Arial" w:eastAsia="Times New Roman" w:hAnsi="Arial" w:cs="Arial"/>
          <w:sz w:val="24"/>
          <w:szCs w:val="24"/>
          <w:lang w:eastAsia="es-ES"/>
        </w:rPr>
      </w:pPr>
    </w:p>
    <w:p w14:paraId="67F45F79" w14:textId="77777777" w:rsidR="00752354" w:rsidRDefault="00752354" w:rsidP="00111D8E">
      <w:pPr>
        <w:spacing w:before="240" w:after="240"/>
        <w:ind w:left="0" w:firstLine="0"/>
        <w:rPr>
          <w:rFonts w:ascii="Arial" w:eastAsia="Times New Roman" w:hAnsi="Arial" w:cs="Arial"/>
          <w:sz w:val="24"/>
          <w:szCs w:val="24"/>
          <w:lang w:eastAsia="es-ES"/>
        </w:rPr>
      </w:pPr>
    </w:p>
    <w:p w14:paraId="312E0BF1" w14:textId="05ECC954"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Para utilizarlas solo tenemos que hacer clic en la que escojamos y, a continuación, mover el ratón en el área de trabajo. La figura elegida se dibujará más o menos grande en función de lo que hayamos movido el ratón.</w:t>
      </w:r>
    </w:p>
    <w:p w14:paraId="4E8CEFB8" w14:textId="0B07439B" w:rsidR="006848DB" w:rsidRPr="00752354" w:rsidRDefault="00752354"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anchor distT="0" distB="0" distL="114300" distR="114300" simplePos="0" relativeHeight="251670016" behindDoc="0" locked="0" layoutInCell="1" allowOverlap="1" wp14:anchorId="08DC3CA8" wp14:editId="49BE8647">
            <wp:simplePos x="0" y="0"/>
            <wp:positionH relativeFrom="column">
              <wp:posOffset>1682115</wp:posOffset>
            </wp:positionH>
            <wp:positionV relativeFrom="paragraph">
              <wp:posOffset>349250</wp:posOffset>
            </wp:positionV>
            <wp:extent cx="1574800" cy="844550"/>
            <wp:effectExtent l="0" t="0" r="0" b="0"/>
            <wp:wrapSquare wrapText="bothSides"/>
            <wp:docPr id="20" name="Imagen 20" descr="https://www.educa.jcyl.es/educacyl/cm/gallery/CCD/Area_2/A2.2_Inciciacion_a_la_imagen_y_al_video_digital/Image_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duca.jcyl.es/educacyl/cm/gallery/CCD/Area_2/A2.2_Inciciacion_a_la_imagen_y_al_video_digital/Image_D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800" cy="844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848DB" w:rsidRPr="00752354">
        <w:rPr>
          <w:rFonts w:ascii="Arial" w:eastAsia="Times New Roman" w:hAnsi="Arial" w:cs="Arial"/>
          <w:sz w:val="24"/>
          <w:szCs w:val="24"/>
          <w:lang w:eastAsia="es-ES"/>
        </w:rPr>
        <w:t>Hay dos formas que requieren una pequeña explicación, son las dos que señalamos en la imagen:</w:t>
      </w:r>
    </w:p>
    <w:p w14:paraId="0FD55783" w14:textId="30B9575E" w:rsidR="006848DB" w:rsidRPr="00752354" w:rsidRDefault="006848DB" w:rsidP="00111D8E">
      <w:pPr>
        <w:spacing w:before="240" w:after="240"/>
        <w:ind w:left="0" w:firstLine="0"/>
        <w:rPr>
          <w:rFonts w:ascii="Arial" w:eastAsia="Times New Roman" w:hAnsi="Arial" w:cs="Arial"/>
          <w:sz w:val="24"/>
          <w:szCs w:val="24"/>
          <w:lang w:eastAsia="es-ES"/>
        </w:rPr>
      </w:pPr>
    </w:p>
    <w:p w14:paraId="5159849E" w14:textId="74130FE2" w:rsidR="00752354" w:rsidRPr="00752354" w:rsidRDefault="00752354" w:rsidP="00111D8E">
      <w:pPr>
        <w:spacing w:before="240" w:after="240"/>
        <w:ind w:left="0" w:firstLine="0"/>
        <w:rPr>
          <w:rFonts w:ascii="Arial" w:eastAsia="Times New Roman" w:hAnsi="Arial" w:cs="Arial"/>
          <w:sz w:val="24"/>
          <w:szCs w:val="24"/>
          <w:lang w:eastAsia="es-ES"/>
        </w:rPr>
      </w:pPr>
    </w:p>
    <w:p w14:paraId="1A55362F" w14:textId="77777777" w:rsidR="00752354" w:rsidRPr="00752354" w:rsidRDefault="00752354" w:rsidP="00111D8E">
      <w:pPr>
        <w:spacing w:before="240" w:after="240"/>
        <w:ind w:left="0" w:firstLine="0"/>
        <w:rPr>
          <w:rFonts w:ascii="Arial" w:eastAsia="Times New Roman" w:hAnsi="Arial" w:cs="Arial"/>
          <w:sz w:val="24"/>
          <w:szCs w:val="24"/>
          <w:lang w:eastAsia="es-ES"/>
        </w:rPr>
      </w:pPr>
    </w:p>
    <w:p w14:paraId="068B0520"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La primera se llama </w:t>
      </w:r>
      <w:r w:rsidRPr="00752354">
        <w:rPr>
          <w:rFonts w:ascii="Arial" w:eastAsia="Times New Roman" w:hAnsi="Arial" w:cs="Arial"/>
          <w:b/>
          <w:bCs/>
          <w:sz w:val="24"/>
          <w:szCs w:val="24"/>
          <w:lang w:eastAsia="es-ES"/>
        </w:rPr>
        <w:t>Curva</w:t>
      </w:r>
      <w:r w:rsidRPr="00752354">
        <w:rPr>
          <w:rFonts w:ascii="Arial" w:eastAsia="Times New Roman" w:hAnsi="Arial" w:cs="Arial"/>
          <w:sz w:val="24"/>
          <w:szCs w:val="24"/>
          <w:lang w:eastAsia="es-ES"/>
        </w:rPr>
        <w:t>. Si la utilizamos, al mover el ratón se dibuja una línea recta sin más. </w:t>
      </w:r>
    </w:p>
    <w:p w14:paraId="1E504982"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inline distT="0" distB="0" distL="0" distR="0" wp14:anchorId="6B84646D" wp14:editId="510D9E1C">
            <wp:extent cx="3009900" cy="463550"/>
            <wp:effectExtent l="19050" t="0" r="0" b="0"/>
            <wp:docPr id="21" name="Imagen 21" descr="https://www.educa.jcyl.es/educacyl/cm/gallery/CCD/Area_2/A2.2_Inciciacion_a_la_imagen_y_al_video_digital/Image_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duca.jcyl.es/educacyl/cm/gallery/CCD/Area_2/A2.2_Inciciacion_a_la_imagen_y_al_video_digital/Image_D22.png"/>
                    <pic:cNvPicPr>
                      <a:picLocks noChangeAspect="1" noChangeArrowheads="1"/>
                    </pic:cNvPicPr>
                  </pic:nvPicPr>
                  <pic:blipFill>
                    <a:blip r:embed="rId32"/>
                    <a:srcRect/>
                    <a:stretch>
                      <a:fillRect/>
                    </a:stretch>
                  </pic:blipFill>
                  <pic:spPr bwMode="auto">
                    <a:xfrm>
                      <a:off x="0" y="0"/>
                      <a:ext cx="3009900" cy="463550"/>
                    </a:xfrm>
                    <a:prstGeom prst="rect">
                      <a:avLst/>
                    </a:prstGeom>
                    <a:noFill/>
                    <a:ln w="9525">
                      <a:noFill/>
                      <a:miter lim="800000"/>
                      <a:headEnd/>
                      <a:tailEnd/>
                    </a:ln>
                  </pic:spPr>
                </pic:pic>
              </a:graphicData>
            </a:graphic>
          </wp:inline>
        </w:drawing>
      </w:r>
    </w:p>
    <w:p w14:paraId="0920D280"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Una vez terminada la línea, al hacer clic con el ratón en cualquier lugar del área de trabajo, se convertirá en una curva. Es como si cogiéramos una goma elástica, la fijáramos por los extremos y tiráramos de ella hacia un punto externo. El resultado sería el que podemos ver (la cruz es el punto donde hemos hecho clic con el ratón):</w:t>
      </w:r>
    </w:p>
    <w:p w14:paraId="4B383CE9"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lastRenderedPageBreak/>
        <w:drawing>
          <wp:inline distT="0" distB="0" distL="0" distR="0" wp14:anchorId="12778366" wp14:editId="0DF890C3">
            <wp:extent cx="3041650" cy="1238250"/>
            <wp:effectExtent l="19050" t="0" r="6350" b="0"/>
            <wp:docPr id="22" name="Imagen 22" descr="https://www.educa.jcyl.es/educacyl/cm/gallery/CCD/Area_2/A2.2_Inciciacion_a_la_imagen_y_al_video_digital/Image_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duca.jcyl.es/educacyl/cm/gallery/CCD/Area_2/A2.2_Inciciacion_a_la_imagen_y_al_video_digital/Image_D23.png"/>
                    <pic:cNvPicPr>
                      <a:picLocks noChangeAspect="1" noChangeArrowheads="1"/>
                    </pic:cNvPicPr>
                  </pic:nvPicPr>
                  <pic:blipFill>
                    <a:blip r:embed="rId33"/>
                    <a:srcRect/>
                    <a:stretch>
                      <a:fillRect/>
                    </a:stretch>
                  </pic:blipFill>
                  <pic:spPr bwMode="auto">
                    <a:xfrm>
                      <a:off x="0" y="0"/>
                      <a:ext cx="3041650" cy="1238250"/>
                    </a:xfrm>
                    <a:prstGeom prst="rect">
                      <a:avLst/>
                    </a:prstGeom>
                    <a:noFill/>
                    <a:ln w="9525">
                      <a:noFill/>
                      <a:miter lim="800000"/>
                      <a:headEnd/>
                      <a:tailEnd/>
                    </a:ln>
                  </pic:spPr>
                </pic:pic>
              </a:graphicData>
            </a:graphic>
          </wp:inline>
        </w:drawing>
      </w:r>
    </w:p>
    <w:p w14:paraId="47858A44"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La otra forma que queremos resaltar es la llamada </w:t>
      </w:r>
      <w:r w:rsidRPr="00752354">
        <w:rPr>
          <w:rFonts w:ascii="Arial" w:eastAsia="Times New Roman" w:hAnsi="Arial" w:cs="Arial"/>
          <w:b/>
          <w:bCs/>
          <w:sz w:val="24"/>
          <w:szCs w:val="24"/>
          <w:lang w:eastAsia="es-ES"/>
        </w:rPr>
        <w:t>Polígono</w:t>
      </w:r>
      <w:r w:rsidRPr="00752354">
        <w:rPr>
          <w:rFonts w:ascii="Arial" w:eastAsia="Times New Roman" w:hAnsi="Arial" w:cs="Arial"/>
          <w:sz w:val="24"/>
          <w:szCs w:val="24"/>
          <w:lang w:eastAsia="es-ES"/>
        </w:rPr>
        <w:t>. Esta nos permite trazar polígonos del número de lados que queramos, pero eso sí, irregulares. Una vez escogida esta forma movemos el ratón y vemos que se traza una recta que marca la trayectoria que hemos seguido con el ratón, desde que hicimos clic hasta que dejamos de arrastrar; pero a partir de ese momento, si seguimos haciendo clic con el ratón en el área de trabajo, veremos que se une el extremo del segmento anterior con el punto donde clicamos. Si continuamos haciendo clic en otros puntos iremos formando un polígono. Si el último clic lo hacemos justo donde clicamos la primera vez, lograremos cerrar dicho polígono.</w:t>
      </w:r>
    </w:p>
    <w:p w14:paraId="69162173" w14:textId="77777777" w:rsidR="006848DB" w:rsidRPr="00752354" w:rsidRDefault="006848DB" w:rsidP="00111D8E">
      <w:pPr>
        <w:spacing w:before="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inline distT="0" distB="0" distL="0" distR="0" wp14:anchorId="13D63EDE" wp14:editId="1D367CB4">
            <wp:extent cx="2901950" cy="2000250"/>
            <wp:effectExtent l="19050" t="0" r="0" b="0"/>
            <wp:docPr id="23" name="Imagen 23" descr="https://www.educa.jcyl.es/educacyl/cm/gallery/CCD/Area_2/A2.2_Inciciacion_a_la_imagen_y_al_video_digital/Image_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duca.jcyl.es/educacyl/cm/gallery/CCD/Area_2/A2.2_Inciciacion_a_la_imagen_y_al_video_digital/Image_D24.png"/>
                    <pic:cNvPicPr>
                      <a:picLocks noChangeAspect="1" noChangeArrowheads="1"/>
                    </pic:cNvPicPr>
                  </pic:nvPicPr>
                  <pic:blipFill>
                    <a:blip r:embed="rId34"/>
                    <a:srcRect/>
                    <a:stretch>
                      <a:fillRect/>
                    </a:stretch>
                  </pic:blipFill>
                  <pic:spPr bwMode="auto">
                    <a:xfrm>
                      <a:off x="0" y="0"/>
                      <a:ext cx="2901950" cy="2000250"/>
                    </a:xfrm>
                    <a:prstGeom prst="rect">
                      <a:avLst/>
                    </a:prstGeom>
                    <a:noFill/>
                    <a:ln w="9525">
                      <a:noFill/>
                      <a:miter lim="800000"/>
                      <a:headEnd/>
                      <a:tailEnd/>
                    </a:ln>
                  </pic:spPr>
                </pic:pic>
              </a:graphicData>
            </a:graphic>
          </wp:inline>
        </w:drawing>
      </w:r>
    </w:p>
    <w:p w14:paraId="110E3550" w14:textId="0B75B038" w:rsidR="006848DB" w:rsidRPr="00752354" w:rsidRDefault="00752354" w:rsidP="00111D8E">
      <w:pPr>
        <w:spacing w:before="100" w:beforeAutospacing="1" w:after="100" w:afterAutospacing="1" w:line="600" w:lineRule="atLeast"/>
        <w:ind w:left="0" w:firstLine="0"/>
        <w:textAlignment w:val="top"/>
        <w:outlineLvl w:val="0"/>
        <w:rPr>
          <w:rFonts w:ascii="Arial" w:eastAsia="Times New Roman" w:hAnsi="Arial" w:cs="Arial"/>
          <w:b/>
          <w:bCs/>
          <w:color w:val="007691"/>
          <w:spacing w:val="5"/>
          <w:kern w:val="36"/>
          <w:sz w:val="24"/>
          <w:szCs w:val="24"/>
          <w:lang w:eastAsia="es-ES"/>
        </w:rPr>
      </w:pPr>
      <w:r w:rsidRPr="00752354">
        <w:rPr>
          <w:rFonts w:ascii="Arial" w:eastAsia="Times New Roman" w:hAnsi="Arial" w:cs="Arial"/>
          <w:b/>
          <w:bCs/>
          <w:color w:val="007691"/>
          <w:spacing w:val="5"/>
          <w:kern w:val="36"/>
          <w:sz w:val="24"/>
          <w:szCs w:val="24"/>
          <w:lang w:eastAsia="es-ES"/>
        </w:rPr>
        <w:t xml:space="preserve">3.2. </w:t>
      </w:r>
      <w:r w:rsidR="006848DB" w:rsidRPr="00752354">
        <w:rPr>
          <w:rFonts w:ascii="Arial" w:eastAsia="Times New Roman" w:hAnsi="Arial" w:cs="Arial"/>
          <w:b/>
          <w:bCs/>
          <w:color w:val="007691"/>
          <w:spacing w:val="5"/>
          <w:kern w:val="36"/>
          <w:sz w:val="24"/>
          <w:szCs w:val="24"/>
          <w:lang w:eastAsia="es-ES"/>
        </w:rPr>
        <w:t>Colores de Paint</w:t>
      </w:r>
      <w:r w:rsidRPr="00752354">
        <w:rPr>
          <w:rFonts w:ascii="Arial" w:eastAsia="Times New Roman" w:hAnsi="Arial" w:cs="Arial"/>
          <w:b/>
          <w:bCs/>
          <w:color w:val="007691"/>
          <w:spacing w:val="5"/>
          <w:kern w:val="36"/>
          <w:sz w:val="24"/>
          <w:szCs w:val="24"/>
          <w:lang w:eastAsia="es-ES"/>
        </w:rPr>
        <w:t>.</w:t>
      </w:r>
    </w:p>
    <w:p w14:paraId="691FED31"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Los colores que nos ofrece el programa aparecen, al igual que las herramientas que hemos visto con anterioridad, en la cinta del propio programa.</w:t>
      </w:r>
    </w:p>
    <w:p w14:paraId="08DB544F"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inline distT="0" distB="0" distL="0" distR="0" wp14:anchorId="4E5AC5C1" wp14:editId="0B615814">
            <wp:extent cx="3371850" cy="844550"/>
            <wp:effectExtent l="19050" t="0" r="0" b="0"/>
            <wp:docPr id="24" name="Imagen 24" descr="https://www.educa.jcyl.es/educacyl/cm/gallery/CCD/Area_2/A2.2_Inciciacion_a_la_imagen_y_al_video_digital/Image_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duca.jcyl.es/educacyl/cm/gallery/CCD/Area_2/A2.2_Inciciacion_a_la_imagen_y_al_video_digital/Image_D25.png"/>
                    <pic:cNvPicPr>
                      <a:picLocks noChangeAspect="1" noChangeArrowheads="1"/>
                    </pic:cNvPicPr>
                  </pic:nvPicPr>
                  <pic:blipFill>
                    <a:blip r:embed="rId35"/>
                    <a:srcRect/>
                    <a:stretch>
                      <a:fillRect/>
                    </a:stretch>
                  </pic:blipFill>
                  <pic:spPr bwMode="auto">
                    <a:xfrm>
                      <a:off x="0" y="0"/>
                      <a:ext cx="3371850" cy="844550"/>
                    </a:xfrm>
                    <a:prstGeom prst="rect">
                      <a:avLst/>
                    </a:prstGeom>
                    <a:noFill/>
                    <a:ln w="9525">
                      <a:noFill/>
                      <a:miter lim="800000"/>
                      <a:headEnd/>
                      <a:tailEnd/>
                    </a:ln>
                  </pic:spPr>
                </pic:pic>
              </a:graphicData>
            </a:graphic>
          </wp:inline>
        </w:drawing>
      </w:r>
    </w:p>
    <w:p w14:paraId="613E1691"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En principio, por defecto, el </w:t>
      </w:r>
      <w:r w:rsidRPr="00752354">
        <w:rPr>
          <w:rFonts w:ascii="Arial" w:eastAsia="Times New Roman" w:hAnsi="Arial" w:cs="Arial"/>
          <w:b/>
          <w:bCs/>
          <w:sz w:val="24"/>
          <w:szCs w:val="24"/>
          <w:lang w:eastAsia="es-ES"/>
        </w:rPr>
        <w:t>Color 1</w:t>
      </w:r>
      <w:r w:rsidRPr="00752354">
        <w:rPr>
          <w:rFonts w:ascii="Arial" w:eastAsia="Times New Roman" w:hAnsi="Arial" w:cs="Arial"/>
          <w:sz w:val="24"/>
          <w:szCs w:val="24"/>
          <w:lang w:eastAsia="es-ES"/>
        </w:rPr>
        <w:t> que nos ofrece el programa es el negro. Es decir, que si no lo cambiamos, todas las herramientas que utilicemos dibujarán en negro. Basta hacer clic en cualquiera de los colores que aparecen en el rectángulo para que, a partir de ese momento, comenzar a dibujar con el nuevo color. </w:t>
      </w:r>
    </w:p>
    <w:p w14:paraId="25F49789"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 xml:space="preserve">En principio contamos con 20 colores, que podemos considerar básicos. Si necesitamos un color diferente que no está entre esos 20 solo tenemos que </w:t>
      </w:r>
      <w:r w:rsidRPr="00752354">
        <w:rPr>
          <w:rFonts w:ascii="Arial" w:eastAsia="Times New Roman" w:hAnsi="Arial" w:cs="Arial"/>
          <w:sz w:val="24"/>
          <w:szCs w:val="24"/>
          <w:lang w:eastAsia="es-ES"/>
        </w:rPr>
        <w:lastRenderedPageBreak/>
        <w:t>hacer clic en el icono que pone </w:t>
      </w:r>
      <w:r w:rsidRPr="00752354">
        <w:rPr>
          <w:rFonts w:ascii="Arial" w:eastAsia="Times New Roman" w:hAnsi="Arial" w:cs="Arial"/>
          <w:b/>
          <w:bCs/>
          <w:sz w:val="24"/>
          <w:szCs w:val="24"/>
          <w:lang w:eastAsia="es-ES"/>
        </w:rPr>
        <w:t>Editar colores,</w:t>
      </w:r>
      <w:r w:rsidRPr="00752354">
        <w:rPr>
          <w:rFonts w:ascii="Arial" w:eastAsia="Times New Roman" w:hAnsi="Arial" w:cs="Arial"/>
          <w:sz w:val="24"/>
          <w:szCs w:val="24"/>
          <w:lang w:eastAsia="es-ES"/>
        </w:rPr>
        <w:t> que aparece a la derecha de los colores. Al presionar sobre él aparece una nueva ventana con toda la escala cromática.</w:t>
      </w:r>
    </w:p>
    <w:p w14:paraId="33663AF6"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inline distT="0" distB="0" distL="0" distR="0" wp14:anchorId="307CBE60" wp14:editId="3CA02AD0">
            <wp:extent cx="4438650" cy="3422650"/>
            <wp:effectExtent l="19050" t="0" r="0" b="0"/>
            <wp:docPr id="25" name="Imagen 25" descr="https://www.educa.jcyl.es/educacyl/cm/gallery/CCD/Area_2/A2.2_Inciciacion_a_la_imagen_y_al_video_digital/Image_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duca.jcyl.es/educacyl/cm/gallery/CCD/Area_2/A2.2_Inciciacion_a_la_imagen_y_al_video_digital/Image_D26.png"/>
                    <pic:cNvPicPr>
                      <a:picLocks noChangeAspect="1" noChangeArrowheads="1"/>
                    </pic:cNvPicPr>
                  </pic:nvPicPr>
                  <pic:blipFill>
                    <a:blip r:embed="rId36"/>
                    <a:srcRect/>
                    <a:stretch>
                      <a:fillRect/>
                    </a:stretch>
                  </pic:blipFill>
                  <pic:spPr bwMode="auto">
                    <a:xfrm>
                      <a:off x="0" y="0"/>
                      <a:ext cx="4438650" cy="3422650"/>
                    </a:xfrm>
                    <a:prstGeom prst="rect">
                      <a:avLst/>
                    </a:prstGeom>
                    <a:noFill/>
                    <a:ln w="9525">
                      <a:noFill/>
                      <a:miter lim="800000"/>
                      <a:headEnd/>
                      <a:tailEnd/>
                    </a:ln>
                  </pic:spPr>
                </pic:pic>
              </a:graphicData>
            </a:graphic>
          </wp:inline>
        </w:drawing>
      </w:r>
    </w:p>
    <w:p w14:paraId="73F0C130"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En la izquierda disponemos de 48 colores diferentes para escoger. Si nos sirve cualquiera de ellos solo tenemos que hacer clic sobre él para seleccionarlo. Aceptamos y ya dibujaremos con ese color. También nos aparecerá ya ese color debajo de los que nos ofrece el programa en la cinta. En la imagen podemos ver el nuevo color añadido:</w:t>
      </w:r>
    </w:p>
    <w:p w14:paraId="763035C3" w14:textId="77777777"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noProof/>
          <w:sz w:val="24"/>
          <w:szCs w:val="24"/>
          <w:lang w:eastAsia="es-ES"/>
        </w:rPr>
        <w:drawing>
          <wp:anchor distT="0" distB="0" distL="114300" distR="114300" simplePos="0" relativeHeight="251670528" behindDoc="0" locked="0" layoutInCell="1" allowOverlap="1" wp14:anchorId="67974168" wp14:editId="5A5EA99B">
            <wp:simplePos x="0" y="0"/>
            <wp:positionH relativeFrom="column">
              <wp:posOffset>1024255</wp:posOffset>
            </wp:positionH>
            <wp:positionV relativeFrom="paragraph">
              <wp:posOffset>8890</wp:posOffset>
            </wp:positionV>
            <wp:extent cx="2726055" cy="1057275"/>
            <wp:effectExtent l="0" t="0" r="0" b="0"/>
            <wp:wrapSquare wrapText="bothSides"/>
            <wp:docPr id="26" name="Imagen 26" descr="https://www.educa.jcyl.es/educacyl/cm/gallery/CCD/Area_2/A2.2_Inciciacion_a_la_imagen_y_al_video_digital/Image_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educa.jcyl.es/educacyl/cm/gallery/CCD/Area_2/A2.2_Inciciacion_a_la_imagen_y_al_video_digital/Image_D2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6055" cy="1057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660A95F" w14:textId="77777777" w:rsidR="00752354" w:rsidRDefault="00752354" w:rsidP="00111D8E">
      <w:pPr>
        <w:spacing w:before="240" w:after="240"/>
        <w:ind w:left="0" w:firstLine="0"/>
        <w:rPr>
          <w:rFonts w:ascii="Arial" w:eastAsia="Times New Roman" w:hAnsi="Arial" w:cs="Arial"/>
          <w:sz w:val="24"/>
          <w:szCs w:val="24"/>
          <w:lang w:eastAsia="es-ES"/>
        </w:rPr>
      </w:pPr>
    </w:p>
    <w:p w14:paraId="2D411B75" w14:textId="77777777" w:rsidR="00752354" w:rsidRDefault="00752354" w:rsidP="00111D8E">
      <w:pPr>
        <w:spacing w:before="240" w:after="240"/>
        <w:ind w:left="0" w:firstLine="0"/>
        <w:rPr>
          <w:rFonts w:ascii="Arial" w:eastAsia="Times New Roman" w:hAnsi="Arial" w:cs="Arial"/>
          <w:sz w:val="24"/>
          <w:szCs w:val="24"/>
          <w:lang w:eastAsia="es-ES"/>
        </w:rPr>
      </w:pPr>
    </w:p>
    <w:p w14:paraId="316A206F" w14:textId="77777777" w:rsidR="00752354" w:rsidRDefault="00752354" w:rsidP="00111D8E">
      <w:pPr>
        <w:spacing w:before="240" w:after="240"/>
        <w:ind w:left="0" w:firstLine="0"/>
        <w:rPr>
          <w:rFonts w:ascii="Arial" w:eastAsia="Times New Roman" w:hAnsi="Arial" w:cs="Arial"/>
          <w:sz w:val="24"/>
          <w:szCs w:val="24"/>
          <w:lang w:eastAsia="es-ES"/>
        </w:rPr>
      </w:pPr>
    </w:p>
    <w:p w14:paraId="328B6643" w14:textId="35C7147F" w:rsidR="006848DB" w:rsidRPr="00752354" w:rsidRDefault="006848DB" w:rsidP="00111D8E">
      <w:pPr>
        <w:spacing w:before="240" w:after="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Si no encontráramos el color deseado entre los 48 que nos ofrece el </w:t>
      </w:r>
      <w:r w:rsidRPr="00752354">
        <w:rPr>
          <w:rFonts w:ascii="Arial" w:eastAsia="Times New Roman" w:hAnsi="Arial" w:cs="Arial"/>
          <w:b/>
          <w:bCs/>
          <w:sz w:val="24"/>
          <w:szCs w:val="24"/>
          <w:lang w:eastAsia="es-ES"/>
        </w:rPr>
        <w:t>Editor de colores</w:t>
      </w:r>
      <w:r w:rsidRPr="00752354">
        <w:rPr>
          <w:rFonts w:ascii="Arial" w:eastAsia="Times New Roman" w:hAnsi="Arial" w:cs="Arial"/>
          <w:sz w:val="24"/>
          <w:szCs w:val="24"/>
          <w:lang w:eastAsia="es-ES"/>
        </w:rPr>
        <w:t>, podemos añadirlo nosotros mismos desde la parte derecha de la ventana. Tendremos que mover el triangulito que hay en la barra vertical (hacia arriba o hacia abajo) y el cursor que hay dentro de la escala cromática (en cualquier dirección) hasta dar con el color deseado:</w:t>
      </w:r>
    </w:p>
    <w:p w14:paraId="28DEEBE3" w14:textId="77777777" w:rsidR="006848DB" w:rsidRPr="006848DB" w:rsidRDefault="006848DB" w:rsidP="006848DB">
      <w:pPr>
        <w:shd w:val="clear" w:color="auto" w:fill="F5F7F8"/>
        <w:spacing w:before="240" w:after="240"/>
        <w:ind w:left="0" w:firstLine="0"/>
        <w:rPr>
          <w:rFonts w:ascii="Times New Roman" w:eastAsia="Times New Roman" w:hAnsi="Times New Roman" w:cs="Times New Roman"/>
          <w:sz w:val="24"/>
          <w:szCs w:val="24"/>
          <w:lang w:eastAsia="es-ES"/>
        </w:rPr>
      </w:pPr>
      <w:r w:rsidRPr="00AA0C94">
        <w:rPr>
          <w:rFonts w:ascii="Times New Roman" w:eastAsia="Times New Roman" w:hAnsi="Times New Roman" w:cs="Times New Roman"/>
          <w:noProof/>
          <w:sz w:val="24"/>
          <w:szCs w:val="24"/>
          <w:lang w:eastAsia="es-ES"/>
        </w:rPr>
        <w:lastRenderedPageBreak/>
        <w:drawing>
          <wp:anchor distT="0" distB="0" distL="114300" distR="114300" simplePos="0" relativeHeight="251671552" behindDoc="0" locked="0" layoutInCell="1" allowOverlap="1" wp14:anchorId="2E2A907E" wp14:editId="077B266B">
            <wp:simplePos x="0" y="0"/>
            <wp:positionH relativeFrom="column">
              <wp:posOffset>453390</wp:posOffset>
            </wp:positionH>
            <wp:positionV relativeFrom="paragraph">
              <wp:posOffset>224155</wp:posOffset>
            </wp:positionV>
            <wp:extent cx="4394200" cy="3270250"/>
            <wp:effectExtent l="0" t="0" r="0" b="0"/>
            <wp:wrapSquare wrapText="bothSides"/>
            <wp:docPr id="27" name="Imagen 27" descr="https://www.educa.jcyl.es/educacyl/cm/gallery/CCD/Area_2/A2.2_Inciciacion_a_la_imagen_y_al_video_digital/Image_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duca.jcyl.es/educacyl/cm/gallery/CCD/Area_2/A2.2_Inciciacion_a_la_imagen_y_al_video_digital/Image_D2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4200" cy="3270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2AECDFE"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77B5F7C3"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5CECB21E"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0879EACF"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35801FC8"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0C67110E"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27EFFC35"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10E62BAD"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7A1BF30C"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7003D9FD" w14:textId="77777777" w:rsidR="00752354" w:rsidRDefault="00752354" w:rsidP="00AA0C94">
      <w:pPr>
        <w:spacing w:before="240"/>
        <w:ind w:left="0" w:firstLine="0"/>
        <w:rPr>
          <w:rFonts w:ascii="Times New Roman" w:eastAsia="Times New Roman" w:hAnsi="Times New Roman" w:cs="Times New Roman"/>
          <w:sz w:val="24"/>
          <w:szCs w:val="24"/>
          <w:lang w:eastAsia="es-ES"/>
        </w:rPr>
      </w:pPr>
    </w:p>
    <w:p w14:paraId="550FA479" w14:textId="28E1BC4B" w:rsidR="00752354" w:rsidRDefault="006848DB" w:rsidP="00AA0C94">
      <w:pPr>
        <w:spacing w:before="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Una vez obtenido ese color buscado, le damos al botón </w:t>
      </w:r>
      <w:r w:rsidRPr="00752354">
        <w:rPr>
          <w:rFonts w:ascii="Arial" w:eastAsia="Times New Roman" w:hAnsi="Arial" w:cs="Arial"/>
          <w:b/>
          <w:bCs/>
          <w:sz w:val="24"/>
          <w:szCs w:val="24"/>
          <w:lang w:eastAsia="es-ES"/>
        </w:rPr>
        <w:t>Agregar a los colores personalizados</w:t>
      </w:r>
      <w:r w:rsidRPr="00752354">
        <w:rPr>
          <w:rFonts w:ascii="Arial" w:eastAsia="Times New Roman" w:hAnsi="Arial" w:cs="Arial"/>
          <w:sz w:val="24"/>
          <w:szCs w:val="24"/>
          <w:lang w:eastAsia="es-ES"/>
        </w:rPr>
        <w:t xml:space="preserve">, y nos aparecerá ya bajo ese epígrafe y bajo el resto de </w:t>
      </w:r>
      <w:r w:rsidR="00752354" w:rsidRPr="00752354">
        <w:rPr>
          <w:rFonts w:ascii="Arial" w:eastAsia="Times New Roman" w:hAnsi="Arial" w:cs="Arial"/>
          <w:sz w:val="24"/>
          <w:szCs w:val="24"/>
          <w:lang w:eastAsia="es-ES"/>
        </w:rPr>
        <w:t>los colores</w:t>
      </w:r>
      <w:r w:rsidRPr="00752354">
        <w:rPr>
          <w:rFonts w:ascii="Arial" w:eastAsia="Times New Roman" w:hAnsi="Arial" w:cs="Arial"/>
          <w:sz w:val="24"/>
          <w:szCs w:val="24"/>
          <w:lang w:eastAsia="es-ES"/>
        </w:rPr>
        <w:t xml:space="preserve">. </w:t>
      </w:r>
    </w:p>
    <w:p w14:paraId="0B0C2B40" w14:textId="7F54034D" w:rsidR="006848DB" w:rsidRPr="00752354" w:rsidRDefault="006848DB" w:rsidP="00AA0C94">
      <w:pPr>
        <w:spacing w:before="240"/>
        <w:ind w:left="0" w:firstLine="0"/>
        <w:rPr>
          <w:rFonts w:ascii="Arial" w:eastAsia="Times New Roman" w:hAnsi="Arial" w:cs="Arial"/>
          <w:sz w:val="24"/>
          <w:szCs w:val="24"/>
          <w:lang w:eastAsia="es-ES"/>
        </w:rPr>
      </w:pPr>
      <w:r w:rsidRPr="00752354">
        <w:rPr>
          <w:rFonts w:ascii="Arial" w:eastAsia="Times New Roman" w:hAnsi="Arial" w:cs="Arial"/>
          <w:sz w:val="24"/>
          <w:szCs w:val="24"/>
          <w:lang w:eastAsia="es-ES"/>
        </w:rPr>
        <w:t>Al darle al botón </w:t>
      </w:r>
      <w:r w:rsidRPr="00752354">
        <w:rPr>
          <w:rFonts w:ascii="Arial" w:eastAsia="Times New Roman" w:hAnsi="Arial" w:cs="Arial"/>
          <w:b/>
          <w:bCs/>
          <w:sz w:val="24"/>
          <w:szCs w:val="24"/>
          <w:lang w:eastAsia="es-ES"/>
        </w:rPr>
        <w:t>Aceptar</w:t>
      </w:r>
      <w:r w:rsidRPr="00752354">
        <w:rPr>
          <w:rFonts w:ascii="Arial" w:eastAsia="Times New Roman" w:hAnsi="Arial" w:cs="Arial"/>
          <w:sz w:val="24"/>
          <w:szCs w:val="24"/>
          <w:lang w:eastAsia="es-ES"/>
        </w:rPr>
        <w:t> se cerrará la ventana y ese nuevo color tendrá ya su lugar en el recuadro correspondiente, junto a los demás colores, en la banda del programa.</w:t>
      </w:r>
    </w:p>
    <w:p w14:paraId="6CE3EA2C" w14:textId="77777777" w:rsidR="00A42A43" w:rsidRPr="00752354" w:rsidRDefault="00A42A43">
      <w:pPr>
        <w:rPr>
          <w:rFonts w:ascii="Arial" w:hAnsi="Arial" w:cs="Arial"/>
        </w:rPr>
      </w:pPr>
    </w:p>
    <w:p w14:paraId="7E9B9576" w14:textId="77777777" w:rsidR="001519E9" w:rsidRDefault="001519E9"/>
    <w:p w14:paraId="31C1DD42" w14:textId="77777777" w:rsidR="001519E9" w:rsidRDefault="001519E9"/>
    <w:p w14:paraId="7551FD86" w14:textId="77777777" w:rsidR="001519E9" w:rsidRDefault="001519E9"/>
    <w:p w14:paraId="6577E1A2" w14:textId="77777777" w:rsidR="001519E9" w:rsidRDefault="001519E9"/>
    <w:p w14:paraId="4317E9AE" w14:textId="77777777" w:rsidR="001519E9" w:rsidRDefault="001519E9"/>
    <w:p w14:paraId="076C8C49" w14:textId="77777777" w:rsidR="001519E9" w:rsidRDefault="001519E9"/>
    <w:p w14:paraId="6A4E785A" w14:textId="77777777" w:rsidR="001519E9" w:rsidRDefault="001519E9"/>
    <w:p w14:paraId="5F6BF880" w14:textId="77777777" w:rsidR="001519E9" w:rsidRDefault="001519E9"/>
    <w:p w14:paraId="4C291E3E" w14:textId="77777777" w:rsidR="001519E9" w:rsidRDefault="001519E9"/>
    <w:p w14:paraId="6079FEE6" w14:textId="77777777" w:rsidR="001519E9" w:rsidRDefault="001519E9"/>
    <w:p w14:paraId="4334973E" w14:textId="77777777" w:rsidR="001519E9" w:rsidRDefault="001519E9"/>
    <w:p w14:paraId="539B0F9F" w14:textId="77777777" w:rsidR="001519E9" w:rsidRDefault="001519E9"/>
    <w:p w14:paraId="7EB32864" w14:textId="77777777" w:rsidR="001519E9" w:rsidRDefault="001519E9"/>
    <w:p w14:paraId="3A21782B" w14:textId="77777777" w:rsidR="001519E9" w:rsidRDefault="001519E9"/>
    <w:p w14:paraId="310BDC91" w14:textId="77777777" w:rsidR="001519E9" w:rsidRDefault="001519E9"/>
    <w:p w14:paraId="2F198370" w14:textId="77777777" w:rsidR="001519E9" w:rsidRDefault="001519E9"/>
    <w:p w14:paraId="00D43496" w14:textId="77777777" w:rsidR="001519E9" w:rsidRDefault="001519E9"/>
    <w:p w14:paraId="67F20A40" w14:textId="77777777" w:rsidR="001519E9" w:rsidRDefault="001519E9"/>
    <w:p w14:paraId="4B801616" w14:textId="77777777" w:rsidR="001519E9" w:rsidRDefault="001519E9"/>
    <w:p w14:paraId="0BDC3152" w14:textId="77777777" w:rsidR="001519E9" w:rsidRDefault="001519E9"/>
    <w:p w14:paraId="195CDCC6" w14:textId="77777777" w:rsidR="001519E9" w:rsidRDefault="001519E9"/>
    <w:p w14:paraId="10936F0A" w14:textId="0ED5C2C3" w:rsidR="00F3728F" w:rsidRPr="00A6543D" w:rsidRDefault="00A6543D" w:rsidP="00F3728F">
      <w:pPr>
        <w:ind w:left="0" w:firstLine="0"/>
        <w:outlineLvl w:val="0"/>
        <w:rPr>
          <w:rFonts w:ascii="Arial" w:eastAsia="Times New Roman" w:hAnsi="Arial" w:cs="Arial"/>
          <w:b/>
          <w:bCs/>
          <w:color w:val="C00000"/>
          <w:spacing w:val="5"/>
          <w:kern w:val="36"/>
          <w:sz w:val="36"/>
          <w:szCs w:val="36"/>
          <w:lang w:eastAsia="es-ES"/>
        </w:rPr>
      </w:pPr>
      <w:r w:rsidRPr="00A6543D">
        <w:rPr>
          <w:rFonts w:ascii="Arial" w:hAnsi="Arial" w:cs="Arial"/>
          <w:b/>
          <w:bCs/>
          <w:color w:val="C00000"/>
          <w:sz w:val="36"/>
          <w:szCs w:val="36"/>
        </w:rPr>
        <w:lastRenderedPageBreak/>
        <w:t xml:space="preserve">4. </w:t>
      </w:r>
      <w:r w:rsidR="00F3728F" w:rsidRPr="00A6543D">
        <w:rPr>
          <w:rFonts w:ascii="Arial" w:eastAsia="Times New Roman" w:hAnsi="Arial" w:cs="Arial"/>
          <w:b/>
          <w:bCs/>
          <w:color w:val="C00000"/>
          <w:spacing w:val="5"/>
          <w:kern w:val="36"/>
          <w:sz w:val="36"/>
          <w:szCs w:val="36"/>
          <w:lang w:eastAsia="es-ES"/>
        </w:rPr>
        <w:t>Uso de Paint</w:t>
      </w:r>
      <w:r>
        <w:rPr>
          <w:rFonts w:ascii="Arial" w:eastAsia="Times New Roman" w:hAnsi="Arial" w:cs="Arial"/>
          <w:b/>
          <w:bCs/>
          <w:color w:val="C00000"/>
          <w:spacing w:val="5"/>
          <w:kern w:val="36"/>
          <w:sz w:val="36"/>
          <w:szCs w:val="36"/>
          <w:lang w:eastAsia="es-ES"/>
        </w:rPr>
        <w:t>.</w:t>
      </w:r>
    </w:p>
    <w:p w14:paraId="031798FF" w14:textId="392B83AF" w:rsidR="00F3728F" w:rsidRPr="00A6543D" w:rsidRDefault="00A6543D" w:rsidP="00F3728F">
      <w:pPr>
        <w:spacing w:before="100" w:beforeAutospacing="1" w:after="100" w:afterAutospacing="1" w:line="600" w:lineRule="atLeast"/>
        <w:ind w:left="0" w:firstLine="0"/>
        <w:textAlignment w:val="top"/>
        <w:outlineLvl w:val="0"/>
        <w:rPr>
          <w:rFonts w:ascii="Arial" w:eastAsia="Times New Roman" w:hAnsi="Arial" w:cs="Arial"/>
          <w:b/>
          <w:bCs/>
          <w:color w:val="007691"/>
          <w:spacing w:val="5"/>
          <w:kern w:val="36"/>
          <w:sz w:val="28"/>
          <w:szCs w:val="28"/>
          <w:lang w:eastAsia="es-ES"/>
        </w:rPr>
      </w:pPr>
      <w:r w:rsidRPr="00A6543D">
        <w:rPr>
          <w:rFonts w:ascii="Arial" w:eastAsia="Times New Roman" w:hAnsi="Arial" w:cs="Arial"/>
          <w:b/>
          <w:bCs/>
          <w:color w:val="007691"/>
          <w:spacing w:val="5"/>
          <w:kern w:val="36"/>
          <w:sz w:val="28"/>
          <w:szCs w:val="28"/>
          <w:lang w:eastAsia="es-ES"/>
        </w:rPr>
        <w:t xml:space="preserve">4.1. </w:t>
      </w:r>
      <w:r w:rsidR="00F3728F" w:rsidRPr="00A6543D">
        <w:rPr>
          <w:rFonts w:ascii="Arial" w:eastAsia="Times New Roman" w:hAnsi="Arial" w:cs="Arial"/>
          <w:b/>
          <w:bCs/>
          <w:color w:val="007691"/>
          <w:spacing w:val="5"/>
          <w:kern w:val="36"/>
          <w:sz w:val="28"/>
          <w:szCs w:val="28"/>
          <w:lang w:eastAsia="es-ES"/>
        </w:rPr>
        <w:t>Dibujo y escritura</w:t>
      </w:r>
      <w:r w:rsidRPr="00A6543D">
        <w:rPr>
          <w:rFonts w:ascii="Arial" w:eastAsia="Times New Roman" w:hAnsi="Arial" w:cs="Arial"/>
          <w:b/>
          <w:bCs/>
          <w:color w:val="007691"/>
          <w:spacing w:val="5"/>
          <w:kern w:val="36"/>
          <w:sz w:val="28"/>
          <w:szCs w:val="28"/>
          <w:lang w:eastAsia="es-ES"/>
        </w:rPr>
        <w:t>.</w:t>
      </w:r>
    </w:p>
    <w:p w14:paraId="3B551141" w14:textId="77777777" w:rsidR="00F3728F" w:rsidRPr="00770E26" w:rsidRDefault="00F3728F" w:rsidP="00770E26">
      <w:pPr>
        <w:spacing w:before="240" w:after="240"/>
        <w:ind w:left="0" w:firstLine="0"/>
        <w:rPr>
          <w:rFonts w:ascii="Arial" w:eastAsia="Times New Roman" w:hAnsi="Arial" w:cs="Arial"/>
          <w:sz w:val="24"/>
          <w:szCs w:val="24"/>
          <w:lang w:eastAsia="es-ES"/>
        </w:rPr>
      </w:pPr>
      <w:r w:rsidRPr="00770E26">
        <w:rPr>
          <w:rFonts w:ascii="Arial" w:eastAsia="Times New Roman" w:hAnsi="Arial" w:cs="Arial"/>
          <w:sz w:val="24"/>
          <w:szCs w:val="24"/>
          <w:lang w:eastAsia="es-ES"/>
        </w:rPr>
        <w:t>Lo más básico que podemos hacer con Paint es dibujar "a mano alzada", o lo que es lo mismo, moviendo el ratón salvo que tengamos una tableta digitalizadora que haría que pudiéramos hacerlo con un puntero o lápiz digital.</w:t>
      </w:r>
    </w:p>
    <w:p w14:paraId="4983C14F" w14:textId="77777777" w:rsidR="00F3728F" w:rsidRPr="00770E26" w:rsidRDefault="00F3728F" w:rsidP="00770E26">
      <w:pPr>
        <w:spacing w:before="600" w:after="600"/>
        <w:ind w:left="0" w:firstLine="0"/>
        <w:rPr>
          <w:rFonts w:ascii="Arial" w:eastAsia="Times New Roman" w:hAnsi="Arial" w:cs="Arial"/>
          <w:color w:val="888888"/>
          <w:sz w:val="24"/>
          <w:szCs w:val="24"/>
          <w:lang w:eastAsia="es-ES"/>
        </w:rPr>
      </w:pPr>
      <w:r w:rsidRPr="00770E26">
        <w:rPr>
          <w:rFonts w:ascii="Arial" w:eastAsia="Times New Roman" w:hAnsi="Arial" w:cs="Arial"/>
          <w:noProof/>
          <w:color w:val="888888"/>
          <w:sz w:val="24"/>
          <w:szCs w:val="24"/>
          <w:lang w:eastAsia="es-ES"/>
        </w:rPr>
        <w:drawing>
          <wp:anchor distT="0" distB="0" distL="114300" distR="114300" simplePos="0" relativeHeight="251672576" behindDoc="0" locked="0" layoutInCell="1" allowOverlap="1" wp14:anchorId="46ACBD45" wp14:editId="7CC60B39">
            <wp:simplePos x="0" y="0"/>
            <wp:positionH relativeFrom="column">
              <wp:posOffset>701040</wp:posOffset>
            </wp:positionH>
            <wp:positionV relativeFrom="paragraph">
              <wp:posOffset>222885</wp:posOffset>
            </wp:positionV>
            <wp:extent cx="3124200" cy="1998980"/>
            <wp:effectExtent l="0" t="0" r="0" b="0"/>
            <wp:wrapSquare wrapText="bothSides"/>
            <wp:docPr id="56" name="Imagen 56" descr="Tableta digitalizadora W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ta digitalizadora Wa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200" cy="1998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AC8739C" w14:textId="77777777" w:rsidR="00770E26" w:rsidRPr="00B74068" w:rsidRDefault="00770E26" w:rsidP="0032559A">
      <w:pPr>
        <w:spacing w:before="240" w:after="240"/>
        <w:ind w:left="0" w:firstLine="0"/>
        <w:rPr>
          <w:rFonts w:ascii="Arial" w:eastAsia="Times New Roman" w:hAnsi="Arial" w:cs="Arial"/>
          <w:sz w:val="24"/>
          <w:szCs w:val="24"/>
          <w:lang w:eastAsia="es-ES"/>
        </w:rPr>
      </w:pPr>
    </w:p>
    <w:p w14:paraId="27A501FB" w14:textId="77777777" w:rsidR="00770E26" w:rsidRPr="00B74068" w:rsidRDefault="00770E26" w:rsidP="0032559A">
      <w:pPr>
        <w:spacing w:before="240" w:after="240"/>
        <w:ind w:left="0" w:firstLine="0"/>
        <w:rPr>
          <w:rFonts w:ascii="Arial" w:eastAsia="Times New Roman" w:hAnsi="Arial" w:cs="Arial"/>
          <w:sz w:val="24"/>
          <w:szCs w:val="24"/>
          <w:lang w:eastAsia="es-ES"/>
        </w:rPr>
      </w:pPr>
    </w:p>
    <w:p w14:paraId="29A5AF62" w14:textId="77777777" w:rsidR="00770E26" w:rsidRPr="00B74068" w:rsidRDefault="00770E26" w:rsidP="0032559A">
      <w:pPr>
        <w:spacing w:before="240" w:after="240"/>
        <w:ind w:left="0" w:firstLine="0"/>
        <w:rPr>
          <w:rFonts w:ascii="Arial" w:eastAsia="Times New Roman" w:hAnsi="Arial" w:cs="Arial"/>
          <w:sz w:val="24"/>
          <w:szCs w:val="24"/>
          <w:lang w:eastAsia="es-ES"/>
        </w:rPr>
      </w:pPr>
    </w:p>
    <w:p w14:paraId="244AA121" w14:textId="77777777" w:rsidR="00770E26" w:rsidRPr="00B74068" w:rsidRDefault="00770E26" w:rsidP="0032559A">
      <w:pPr>
        <w:spacing w:before="240" w:after="240"/>
        <w:ind w:left="0" w:firstLine="0"/>
        <w:rPr>
          <w:rFonts w:ascii="Arial" w:eastAsia="Times New Roman" w:hAnsi="Arial" w:cs="Arial"/>
          <w:sz w:val="24"/>
          <w:szCs w:val="24"/>
          <w:lang w:eastAsia="es-ES"/>
        </w:rPr>
      </w:pPr>
    </w:p>
    <w:p w14:paraId="47582B6F" w14:textId="77777777" w:rsidR="00770E26" w:rsidRPr="00B74068" w:rsidRDefault="00770E26" w:rsidP="0032559A">
      <w:pPr>
        <w:spacing w:before="240" w:after="240"/>
        <w:ind w:left="0" w:firstLine="0"/>
        <w:rPr>
          <w:rFonts w:ascii="Arial" w:eastAsia="Times New Roman" w:hAnsi="Arial" w:cs="Arial"/>
          <w:sz w:val="24"/>
          <w:szCs w:val="24"/>
          <w:lang w:eastAsia="es-ES"/>
        </w:rPr>
      </w:pPr>
    </w:p>
    <w:p w14:paraId="5B969E56" w14:textId="77777777" w:rsidR="00770E26" w:rsidRDefault="0032559A" w:rsidP="00770E26">
      <w:pPr>
        <w:spacing w:before="240" w:after="240"/>
        <w:ind w:left="0" w:firstLine="0"/>
        <w:jc w:val="center"/>
        <w:rPr>
          <w:rFonts w:ascii="Arial" w:eastAsia="Times New Roman" w:hAnsi="Arial" w:cs="Arial"/>
          <w:sz w:val="24"/>
          <w:szCs w:val="24"/>
          <w:lang w:eastAsia="es-ES"/>
        </w:rPr>
      </w:pPr>
      <w:r w:rsidRPr="00770E26">
        <w:rPr>
          <w:rFonts w:ascii="Arial" w:eastAsia="Times New Roman" w:hAnsi="Arial" w:cs="Arial"/>
          <w:noProof/>
          <w:sz w:val="24"/>
          <w:szCs w:val="24"/>
          <w:lang w:eastAsia="es-ES"/>
        </w:rPr>
        <w:drawing>
          <wp:anchor distT="0" distB="0" distL="114300" distR="114300" simplePos="0" relativeHeight="251651584" behindDoc="0" locked="0" layoutInCell="1" allowOverlap="1" wp14:anchorId="69A3A4F2" wp14:editId="45FBC815">
            <wp:simplePos x="0" y="0"/>
            <wp:positionH relativeFrom="column">
              <wp:posOffset>1437005</wp:posOffset>
            </wp:positionH>
            <wp:positionV relativeFrom="paragraph">
              <wp:posOffset>1330960</wp:posOffset>
            </wp:positionV>
            <wp:extent cx="2117725" cy="2296160"/>
            <wp:effectExtent l="19050" t="0" r="0" b="0"/>
            <wp:wrapSquare wrapText="bothSides"/>
            <wp:docPr id="57" name="Imagen 57" descr="https://www.educa.jcyl.es/educacyl/cm/gallery/CCD/Area_2/A2.2_Inciciacion_a_la_imagen_y_al_video_digital/ar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educa.jcyl.es/educacyl/cm/gallery/CCD/Area_2/A2.2_Inciciacion_a_la_imagen_y_al_video_digital/arbol.jpg"/>
                    <pic:cNvPicPr>
                      <a:picLocks noChangeAspect="1" noChangeArrowheads="1"/>
                    </pic:cNvPicPr>
                  </pic:nvPicPr>
                  <pic:blipFill>
                    <a:blip r:embed="rId40"/>
                    <a:srcRect/>
                    <a:stretch>
                      <a:fillRect/>
                    </a:stretch>
                  </pic:blipFill>
                  <pic:spPr bwMode="auto">
                    <a:xfrm>
                      <a:off x="0" y="0"/>
                      <a:ext cx="2117725" cy="2296160"/>
                    </a:xfrm>
                    <a:prstGeom prst="rect">
                      <a:avLst/>
                    </a:prstGeom>
                    <a:noFill/>
                    <a:ln w="9525">
                      <a:noFill/>
                      <a:miter lim="800000"/>
                      <a:headEnd/>
                      <a:tailEnd/>
                    </a:ln>
                  </pic:spPr>
                </pic:pic>
              </a:graphicData>
            </a:graphic>
          </wp:anchor>
        </w:drawing>
      </w:r>
      <w:r w:rsidR="00F3728F" w:rsidRPr="00770E26">
        <w:rPr>
          <w:rFonts w:ascii="Arial" w:eastAsia="Times New Roman" w:hAnsi="Arial" w:cs="Arial"/>
          <w:sz w:val="24"/>
          <w:szCs w:val="24"/>
          <w:lang w:val="en-US" w:eastAsia="es-ES"/>
        </w:rPr>
        <w:t xml:space="preserve">Wacom_Pen-tablet.jpg: photographed by Tobias </w:t>
      </w:r>
      <w:proofErr w:type="spellStart"/>
      <w:r w:rsidR="00F3728F" w:rsidRPr="00770E26">
        <w:rPr>
          <w:rFonts w:ascii="Arial" w:eastAsia="Times New Roman" w:hAnsi="Arial" w:cs="Arial"/>
          <w:sz w:val="24"/>
          <w:szCs w:val="24"/>
          <w:lang w:val="en-US" w:eastAsia="es-ES"/>
        </w:rPr>
        <w:t>Rütten</w:t>
      </w:r>
      <w:proofErr w:type="spellEnd"/>
      <w:r w:rsidR="00F3728F" w:rsidRPr="00770E26">
        <w:rPr>
          <w:rFonts w:ascii="Arial" w:eastAsia="Times New Roman" w:hAnsi="Arial" w:cs="Arial"/>
          <w:sz w:val="24"/>
          <w:szCs w:val="24"/>
          <w:lang w:val="en-US" w:eastAsia="es-ES"/>
        </w:rPr>
        <w:t>.</w:t>
      </w:r>
      <w:r w:rsidR="00F3728F" w:rsidRPr="00770E26">
        <w:rPr>
          <w:rFonts w:ascii="Arial" w:eastAsia="Times New Roman" w:hAnsi="Arial" w:cs="Arial"/>
          <w:sz w:val="24"/>
          <w:szCs w:val="24"/>
          <w:lang w:val="en-US" w:eastAsia="es-ES"/>
        </w:rPr>
        <w:br/>
      </w:r>
      <w:r w:rsidR="00F3728F" w:rsidRPr="00770E26">
        <w:rPr>
          <w:rFonts w:ascii="Arial" w:eastAsia="Times New Roman" w:hAnsi="Arial" w:cs="Arial"/>
          <w:i/>
          <w:iCs/>
          <w:sz w:val="24"/>
          <w:szCs w:val="24"/>
          <w:lang w:eastAsia="es-ES"/>
        </w:rPr>
        <w:t>Tableta digitalizadora Wacom</w:t>
      </w:r>
      <w:r w:rsidR="00F3728F" w:rsidRPr="00770E26">
        <w:rPr>
          <w:rFonts w:ascii="Arial" w:eastAsia="Times New Roman" w:hAnsi="Arial" w:cs="Arial"/>
          <w:sz w:val="24"/>
          <w:szCs w:val="24"/>
          <w:lang w:eastAsia="es-ES"/>
        </w:rPr>
        <w:t> (</w:t>
      </w:r>
      <w:hyperlink r:id="rId41" w:tgtFrame="_blank" w:tooltip="Creative Commons (CC0)" w:history="1">
        <w:r w:rsidR="00F3728F" w:rsidRPr="00770E26">
          <w:rPr>
            <w:rFonts w:ascii="Arial" w:eastAsia="Times New Roman" w:hAnsi="Arial" w:cs="Arial"/>
            <w:color w:val="007691"/>
            <w:sz w:val="24"/>
            <w:szCs w:val="24"/>
            <w:u w:val="single"/>
            <w:lang w:eastAsia="es-ES"/>
          </w:rPr>
          <w:t>CC0</w:t>
        </w:r>
      </w:hyperlink>
      <w:r w:rsidR="00F3728F" w:rsidRPr="00770E26">
        <w:rPr>
          <w:rFonts w:ascii="Arial" w:eastAsia="Times New Roman" w:hAnsi="Arial" w:cs="Arial"/>
          <w:sz w:val="24"/>
          <w:szCs w:val="24"/>
          <w:lang w:eastAsia="es-ES"/>
        </w:rPr>
        <w:t>)</w:t>
      </w:r>
    </w:p>
    <w:p w14:paraId="5E9BC43F" w14:textId="1034FB3A" w:rsidR="0032559A" w:rsidRPr="00770E26" w:rsidRDefault="00F3728F" w:rsidP="00770E26">
      <w:pPr>
        <w:spacing w:before="240" w:after="240"/>
        <w:ind w:left="0" w:firstLine="0"/>
        <w:rPr>
          <w:rFonts w:ascii="Arial" w:eastAsia="Times New Roman" w:hAnsi="Arial" w:cs="Arial"/>
          <w:sz w:val="24"/>
          <w:szCs w:val="24"/>
          <w:lang w:eastAsia="es-ES"/>
        </w:rPr>
      </w:pPr>
      <w:r w:rsidRPr="00770E26">
        <w:rPr>
          <w:rFonts w:ascii="Arial" w:eastAsia="Times New Roman" w:hAnsi="Arial" w:cs="Arial"/>
          <w:sz w:val="24"/>
          <w:szCs w:val="24"/>
          <w:lang w:eastAsia="es-ES"/>
        </w:rPr>
        <w:t>Para dibujar escogemos el </w:t>
      </w:r>
      <w:r w:rsidRPr="00770E26">
        <w:rPr>
          <w:rFonts w:ascii="Arial" w:eastAsia="Times New Roman" w:hAnsi="Arial" w:cs="Arial"/>
          <w:b/>
          <w:bCs/>
          <w:sz w:val="24"/>
          <w:szCs w:val="24"/>
          <w:lang w:eastAsia="es-ES"/>
        </w:rPr>
        <w:t>Lápiz</w:t>
      </w:r>
      <w:r w:rsidRPr="00770E26">
        <w:rPr>
          <w:rFonts w:ascii="Arial" w:eastAsia="Times New Roman" w:hAnsi="Arial" w:cs="Arial"/>
          <w:sz w:val="24"/>
          <w:szCs w:val="24"/>
          <w:lang w:eastAsia="es-ES"/>
        </w:rPr>
        <w:t> en </w:t>
      </w:r>
      <w:r w:rsidRPr="00770E26">
        <w:rPr>
          <w:rFonts w:ascii="Arial" w:eastAsia="Times New Roman" w:hAnsi="Arial" w:cs="Arial"/>
          <w:b/>
          <w:bCs/>
          <w:sz w:val="24"/>
          <w:szCs w:val="24"/>
          <w:lang w:eastAsia="es-ES"/>
        </w:rPr>
        <w:t>Herramienta</w:t>
      </w:r>
      <w:r w:rsidRPr="00770E26">
        <w:rPr>
          <w:rFonts w:ascii="Arial" w:eastAsia="Times New Roman" w:hAnsi="Arial" w:cs="Arial"/>
          <w:sz w:val="24"/>
          <w:szCs w:val="24"/>
          <w:lang w:eastAsia="es-ES"/>
        </w:rPr>
        <w:t>s. Como dijimos anteriormente, por defecto el programa nos ofrece el color negro y el trazo fino. Si intentamos dibujar un árbol moviendo el ratón sobre el lienzo el resultado podría ser algo así:</w:t>
      </w:r>
      <w:r w:rsidRPr="00770E26">
        <w:rPr>
          <w:rFonts w:ascii="Arial" w:eastAsia="Times New Roman" w:hAnsi="Arial" w:cs="Arial"/>
          <w:sz w:val="24"/>
          <w:szCs w:val="24"/>
          <w:lang w:eastAsia="es-ES"/>
        </w:rPr>
        <w:br/>
      </w:r>
    </w:p>
    <w:p w14:paraId="18C488D8" w14:textId="77777777" w:rsidR="0032559A" w:rsidRPr="00770E26" w:rsidRDefault="0032559A" w:rsidP="0032559A">
      <w:pPr>
        <w:spacing w:before="240" w:after="240"/>
        <w:ind w:left="0" w:firstLine="0"/>
        <w:rPr>
          <w:rFonts w:ascii="Arial" w:eastAsia="Times New Roman" w:hAnsi="Arial" w:cs="Arial"/>
          <w:sz w:val="24"/>
          <w:szCs w:val="24"/>
          <w:lang w:eastAsia="es-ES"/>
        </w:rPr>
      </w:pPr>
    </w:p>
    <w:p w14:paraId="46C285C8" w14:textId="77777777" w:rsidR="0032559A" w:rsidRPr="00770E26" w:rsidRDefault="0032559A" w:rsidP="0032559A">
      <w:pPr>
        <w:spacing w:before="240" w:after="240"/>
        <w:ind w:left="0" w:firstLine="0"/>
        <w:rPr>
          <w:rFonts w:ascii="Arial" w:eastAsia="Times New Roman" w:hAnsi="Arial" w:cs="Arial"/>
          <w:sz w:val="24"/>
          <w:szCs w:val="24"/>
          <w:lang w:eastAsia="es-ES"/>
        </w:rPr>
      </w:pPr>
    </w:p>
    <w:p w14:paraId="2F933627" w14:textId="77777777" w:rsidR="0032559A" w:rsidRPr="00770E26" w:rsidRDefault="0032559A" w:rsidP="0032559A">
      <w:pPr>
        <w:spacing w:before="240" w:after="240"/>
        <w:ind w:left="0" w:firstLine="0"/>
        <w:rPr>
          <w:rFonts w:ascii="Arial" w:eastAsia="Times New Roman" w:hAnsi="Arial" w:cs="Arial"/>
          <w:sz w:val="24"/>
          <w:szCs w:val="24"/>
          <w:lang w:eastAsia="es-ES"/>
        </w:rPr>
      </w:pPr>
    </w:p>
    <w:p w14:paraId="3D91509B" w14:textId="77777777" w:rsidR="0032559A" w:rsidRPr="00770E26" w:rsidRDefault="0032559A" w:rsidP="0032559A">
      <w:pPr>
        <w:spacing w:before="240" w:after="240"/>
        <w:ind w:left="0" w:firstLine="0"/>
        <w:rPr>
          <w:rFonts w:ascii="Arial" w:eastAsia="Times New Roman" w:hAnsi="Arial" w:cs="Arial"/>
          <w:sz w:val="24"/>
          <w:szCs w:val="24"/>
          <w:lang w:eastAsia="es-ES"/>
        </w:rPr>
      </w:pPr>
    </w:p>
    <w:p w14:paraId="0ACE2D5E" w14:textId="77777777" w:rsidR="0032559A" w:rsidRPr="00770E26" w:rsidRDefault="0032559A" w:rsidP="0032559A">
      <w:pPr>
        <w:spacing w:before="240" w:after="240"/>
        <w:ind w:left="0" w:firstLine="0"/>
        <w:rPr>
          <w:rFonts w:ascii="Arial" w:eastAsia="Times New Roman" w:hAnsi="Arial" w:cs="Arial"/>
          <w:sz w:val="24"/>
          <w:szCs w:val="24"/>
          <w:lang w:eastAsia="es-ES"/>
        </w:rPr>
      </w:pPr>
    </w:p>
    <w:p w14:paraId="22AF2792" w14:textId="77777777" w:rsidR="0032559A" w:rsidRPr="00770E26" w:rsidRDefault="0032559A" w:rsidP="0032559A">
      <w:pPr>
        <w:spacing w:before="240" w:after="240"/>
        <w:ind w:left="0" w:firstLine="0"/>
        <w:rPr>
          <w:rFonts w:ascii="Arial" w:eastAsia="Times New Roman" w:hAnsi="Arial" w:cs="Arial"/>
          <w:sz w:val="24"/>
          <w:szCs w:val="24"/>
          <w:lang w:eastAsia="es-ES"/>
        </w:rPr>
      </w:pPr>
    </w:p>
    <w:p w14:paraId="4278A121" w14:textId="77777777" w:rsidR="00770E26" w:rsidRDefault="00F3728F" w:rsidP="0032559A">
      <w:pPr>
        <w:spacing w:before="240" w:after="240"/>
        <w:ind w:left="0" w:firstLine="0"/>
        <w:rPr>
          <w:rFonts w:ascii="Arial" w:eastAsia="Times New Roman" w:hAnsi="Arial" w:cs="Arial"/>
          <w:sz w:val="24"/>
          <w:szCs w:val="24"/>
          <w:lang w:eastAsia="es-ES"/>
        </w:rPr>
      </w:pPr>
      <w:r w:rsidRPr="00770E26">
        <w:rPr>
          <w:rFonts w:ascii="Arial" w:eastAsia="Times New Roman" w:hAnsi="Arial" w:cs="Arial"/>
          <w:sz w:val="24"/>
          <w:szCs w:val="24"/>
          <w:lang w:eastAsia="es-ES"/>
        </w:rPr>
        <w:br/>
      </w:r>
      <w:r w:rsidRPr="00770E26">
        <w:rPr>
          <w:rFonts w:ascii="Arial" w:eastAsia="Times New Roman" w:hAnsi="Arial" w:cs="Arial"/>
          <w:sz w:val="24"/>
          <w:szCs w:val="24"/>
          <w:lang w:eastAsia="es-ES"/>
        </w:rPr>
        <w:br/>
      </w:r>
    </w:p>
    <w:p w14:paraId="7386BC9E" w14:textId="77777777" w:rsidR="00770E26" w:rsidRDefault="00770E26" w:rsidP="0032559A">
      <w:pPr>
        <w:spacing w:before="240" w:after="240"/>
        <w:ind w:left="0" w:firstLine="0"/>
        <w:rPr>
          <w:rFonts w:ascii="Arial" w:eastAsia="Times New Roman" w:hAnsi="Arial" w:cs="Arial"/>
          <w:sz w:val="24"/>
          <w:szCs w:val="24"/>
          <w:lang w:eastAsia="es-ES"/>
        </w:rPr>
      </w:pPr>
    </w:p>
    <w:p w14:paraId="56874B0F" w14:textId="77777777" w:rsidR="00770E26" w:rsidRDefault="00770E26" w:rsidP="0032559A">
      <w:pPr>
        <w:spacing w:before="240" w:after="240"/>
        <w:ind w:left="0" w:firstLine="0"/>
        <w:rPr>
          <w:rFonts w:ascii="Arial" w:eastAsia="Times New Roman" w:hAnsi="Arial" w:cs="Arial"/>
          <w:sz w:val="24"/>
          <w:szCs w:val="24"/>
          <w:lang w:eastAsia="es-ES"/>
        </w:rPr>
      </w:pPr>
    </w:p>
    <w:p w14:paraId="76DFA9A9" w14:textId="77777777" w:rsidR="00770E26" w:rsidRDefault="00770E26" w:rsidP="0032559A">
      <w:pPr>
        <w:spacing w:before="240" w:after="240"/>
        <w:ind w:left="0" w:firstLine="0"/>
        <w:rPr>
          <w:rFonts w:ascii="Arial" w:eastAsia="Times New Roman" w:hAnsi="Arial" w:cs="Arial"/>
          <w:sz w:val="24"/>
          <w:szCs w:val="24"/>
          <w:lang w:eastAsia="es-ES"/>
        </w:rPr>
      </w:pPr>
    </w:p>
    <w:p w14:paraId="348DDD43" w14:textId="63184F31" w:rsidR="00F3728F" w:rsidRPr="00770E26" w:rsidRDefault="00770E26" w:rsidP="0032559A">
      <w:pPr>
        <w:spacing w:before="240" w:after="240"/>
        <w:ind w:left="0" w:firstLine="0"/>
        <w:rPr>
          <w:rFonts w:ascii="Arial" w:eastAsia="Times New Roman" w:hAnsi="Arial" w:cs="Arial"/>
          <w:sz w:val="24"/>
          <w:szCs w:val="24"/>
          <w:lang w:eastAsia="es-ES"/>
        </w:rPr>
      </w:pPr>
      <w:r w:rsidRPr="00770E26">
        <w:rPr>
          <w:rFonts w:ascii="Arial" w:eastAsia="Times New Roman" w:hAnsi="Arial" w:cs="Arial"/>
          <w:noProof/>
          <w:sz w:val="24"/>
          <w:szCs w:val="24"/>
          <w:lang w:eastAsia="es-ES"/>
        </w:rPr>
        <w:drawing>
          <wp:anchor distT="0" distB="0" distL="114300" distR="114300" simplePos="0" relativeHeight="251672064" behindDoc="0" locked="0" layoutInCell="1" allowOverlap="1" wp14:anchorId="6737A43E" wp14:editId="5C6DCCBD">
            <wp:simplePos x="0" y="0"/>
            <wp:positionH relativeFrom="column">
              <wp:posOffset>555625</wp:posOffset>
            </wp:positionH>
            <wp:positionV relativeFrom="paragraph">
              <wp:posOffset>1043305</wp:posOffset>
            </wp:positionV>
            <wp:extent cx="4895850" cy="2400300"/>
            <wp:effectExtent l="0" t="0" r="0" b="0"/>
            <wp:wrapSquare wrapText="bothSides"/>
            <wp:docPr id="58" name="Imagen 58" descr="https://www.educa.jcyl.es/educacyl/cm/gallery/CCD/Area_2/A2.2_Inciciacion_a_la_imagen_y_al_video_digital/arb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educa.jcyl.es/educacyl/cm/gallery/CCD/Area_2/A2.2_Inciciacion_a_la_imagen_y_al_video_digital/arbol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5850" cy="2400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3728F" w:rsidRPr="00770E26">
        <w:rPr>
          <w:rFonts w:ascii="Arial" w:eastAsia="Times New Roman" w:hAnsi="Arial" w:cs="Arial"/>
          <w:sz w:val="24"/>
          <w:szCs w:val="24"/>
          <w:lang w:eastAsia="es-ES"/>
        </w:rPr>
        <w:t>Ahora vamos a dibujar lo mismo, pero vamos a escoger el color marrón para el tronco y el verde para la copa. Además, vamos a seleccionar un trazo de más anchura para nuestro trazo. También pondremos "hierba" en la base y unas ramas en el tronco para cerrar este y así, utilizando el bote de pintura, colorearlo de marrón y la copa de verde. El resultado del proceso es este:</w:t>
      </w:r>
      <w:r w:rsidR="00F3728F" w:rsidRPr="00770E26">
        <w:rPr>
          <w:rFonts w:ascii="Arial" w:eastAsia="Times New Roman" w:hAnsi="Arial" w:cs="Arial"/>
          <w:sz w:val="24"/>
          <w:szCs w:val="24"/>
          <w:lang w:eastAsia="es-ES"/>
        </w:rPr>
        <w:br/>
      </w:r>
      <w:r w:rsidR="00F3728F" w:rsidRPr="00770E26">
        <w:rPr>
          <w:rFonts w:ascii="Arial" w:eastAsia="Times New Roman" w:hAnsi="Arial" w:cs="Arial"/>
          <w:sz w:val="24"/>
          <w:szCs w:val="24"/>
          <w:lang w:eastAsia="es-ES"/>
        </w:rPr>
        <w:br/>
      </w:r>
    </w:p>
    <w:p w14:paraId="29C768E7" w14:textId="77777777" w:rsidR="00770E26" w:rsidRDefault="00F3728F" w:rsidP="0032559A">
      <w:pPr>
        <w:spacing w:before="240" w:after="240"/>
        <w:ind w:left="0" w:firstLine="0"/>
        <w:rPr>
          <w:rFonts w:ascii="Arial" w:eastAsia="Times New Roman" w:hAnsi="Arial" w:cs="Arial"/>
          <w:sz w:val="24"/>
          <w:szCs w:val="24"/>
          <w:lang w:eastAsia="es-ES"/>
        </w:rPr>
      </w:pPr>
      <w:r w:rsidRPr="00770E26">
        <w:rPr>
          <w:rFonts w:ascii="Arial" w:eastAsia="Times New Roman" w:hAnsi="Arial" w:cs="Arial"/>
          <w:sz w:val="24"/>
          <w:szCs w:val="24"/>
          <w:lang w:eastAsia="es-ES"/>
        </w:rPr>
        <w:br/>
      </w:r>
    </w:p>
    <w:p w14:paraId="1F3DA2C5" w14:textId="77777777" w:rsidR="00770E26" w:rsidRDefault="00770E26" w:rsidP="0032559A">
      <w:pPr>
        <w:spacing w:before="240" w:after="240"/>
        <w:ind w:left="0" w:firstLine="0"/>
        <w:rPr>
          <w:rFonts w:ascii="Arial" w:eastAsia="Times New Roman" w:hAnsi="Arial" w:cs="Arial"/>
          <w:sz w:val="24"/>
          <w:szCs w:val="24"/>
          <w:lang w:eastAsia="es-ES"/>
        </w:rPr>
      </w:pPr>
    </w:p>
    <w:p w14:paraId="26C79CEA" w14:textId="77777777" w:rsidR="00770E26" w:rsidRDefault="00770E26" w:rsidP="0032559A">
      <w:pPr>
        <w:spacing w:before="240" w:after="240"/>
        <w:ind w:left="0" w:firstLine="0"/>
        <w:rPr>
          <w:rFonts w:ascii="Arial" w:eastAsia="Times New Roman" w:hAnsi="Arial" w:cs="Arial"/>
          <w:sz w:val="24"/>
          <w:szCs w:val="24"/>
          <w:lang w:eastAsia="es-ES"/>
        </w:rPr>
      </w:pPr>
    </w:p>
    <w:p w14:paraId="4CEEF7BD" w14:textId="77777777" w:rsidR="00770E26" w:rsidRDefault="00770E26" w:rsidP="0032559A">
      <w:pPr>
        <w:spacing w:before="240" w:after="240"/>
        <w:ind w:left="0" w:firstLine="0"/>
        <w:rPr>
          <w:rFonts w:ascii="Arial" w:eastAsia="Times New Roman" w:hAnsi="Arial" w:cs="Arial"/>
          <w:sz w:val="24"/>
          <w:szCs w:val="24"/>
          <w:lang w:eastAsia="es-ES"/>
        </w:rPr>
      </w:pPr>
    </w:p>
    <w:p w14:paraId="30B7E0C5" w14:textId="77777777" w:rsidR="00770E26" w:rsidRDefault="00770E26" w:rsidP="0032559A">
      <w:pPr>
        <w:spacing w:before="240" w:after="240"/>
        <w:ind w:left="0" w:firstLine="0"/>
        <w:rPr>
          <w:rFonts w:ascii="Arial" w:eastAsia="Times New Roman" w:hAnsi="Arial" w:cs="Arial"/>
          <w:sz w:val="24"/>
          <w:szCs w:val="24"/>
          <w:lang w:eastAsia="es-ES"/>
        </w:rPr>
      </w:pPr>
    </w:p>
    <w:p w14:paraId="63EF6F3C" w14:textId="77777777" w:rsidR="00770E26" w:rsidRDefault="00770E26" w:rsidP="0032559A">
      <w:pPr>
        <w:spacing w:before="240" w:after="240"/>
        <w:ind w:left="0" w:firstLine="0"/>
        <w:rPr>
          <w:rFonts w:ascii="Arial" w:eastAsia="Times New Roman" w:hAnsi="Arial" w:cs="Arial"/>
          <w:sz w:val="24"/>
          <w:szCs w:val="24"/>
          <w:lang w:eastAsia="es-ES"/>
        </w:rPr>
      </w:pPr>
    </w:p>
    <w:p w14:paraId="416E2948" w14:textId="6FB4EB26" w:rsidR="00F3728F" w:rsidRPr="00770E26" w:rsidRDefault="00770E26" w:rsidP="0032559A">
      <w:pPr>
        <w:spacing w:before="240" w:after="240"/>
        <w:ind w:left="0" w:firstLine="0"/>
        <w:rPr>
          <w:rFonts w:ascii="Arial" w:eastAsia="Times New Roman" w:hAnsi="Arial" w:cs="Arial"/>
          <w:sz w:val="24"/>
          <w:szCs w:val="24"/>
          <w:lang w:eastAsia="es-ES"/>
        </w:rPr>
      </w:pPr>
      <w:r w:rsidRPr="00770E26">
        <w:rPr>
          <w:rFonts w:ascii="Arial" w:eastAsia="Times New Roman" w:hAnsi="Arial" w:cs="Arial"/>
          <w:noProof/>
          <w:sz w:val="24"/>
          <w:szCs w:val="24"/>
          <w:lang w:eastAsia="es-ES"/>
        </w:rPr>
        <w:drawing>
          <wp:anchor distT="0" distB="0" distL="114300" distR="114300" simplePos="0" relativeHeight="251674112" behindDoc="0" locked="0" layoutInCell="1" allowOverlap="1" wp14:anchorId="3BDED8CB" wp14:editId="6F9FCAE5">
            <wp:simplePos x="0" y="0"/>
            <wp:positionH relativeFrom="column">
              <wp:posOffset>-3810</wp:posOffset>
            </wp:positionH>
            <wp:positionV relativeFrom="paragraph">
              <wp:posOffset>1910080</wp:posOffset>
            </wp:positionV>
            <wp:extent cx="5591810" cy="2143125"/>
            <wp:effectExtent l="0" t="0" r="0" b="0"/>
            <wp:wrapSquare wrapText="bothSides"/>
            <wp:docPr id="59" name="Imagen 59" descr="https://www.educa.jcyl.es/educacyl/cm/gallery/CCD/Area_2/A2.2_Inciciacion_a_la_imagen_y_al_video_digital/Captura_de_pantalla_2023-01-18_18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educa.jcyl.es/educacyl/cm/gallery/CCD/Area_2/A2.2_Inciciacion_a_la_imagen_y_al_video_digital/Captura_de_pantalla_2023-01-18_1807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1810" cy="2143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3728F" w:rsidRPr="00770E26">
        <w:rPr>
          <w:rFonts w:ascii="Arial" w:eastAsia="Times New Roman" w:hAnsi="Arial" w:cs="Arial"/>
          <w:sz w:val="24"/>
          <w:szCs w:val="24"/>
          <w:lang w:eastAsia="es-ES"/>
        </w:rPr>
        <w:t>Señalamos que el bote de pintura rellena de color el área donde hacemos clic con el ratón una vez seleccionada esta herramienta. Si el área no tiene límites llenará todo el lienzo de ese color. Para conseguir colorear un área concreta esta tiene que estar cerrada para que no se "escape" la pintura.</w:t>
      </w:r>
      <w:r w:rsidR="00F3728F" w:rsidRPr="00770E26">
        <w:rPr>
          <w:rFonts w:ascii="Arial" w:eastAsia="Times New Roman" w:hAnsi="Arial" w:cs="Arial"/>
          <w:sz w:val="24"/>
          <w:szCs w:val="24"/>
          <w:lang w:eastAsia="es-ES"/>
        </w:rPr>
        <w:br/>
      </w:r>
      <w:r w:rsidR="00F3728F" w:rsidRPr="00770E26">
        <w:rPr>
          <w:rFonts w:ascii="Arial" w:eastAsia="Times New Roman" w:hAnsi="Arial" w:cs="Arial"/>
          <w:sz w:val="24"/>
          <w:szCs w:val="24"/>
          <w:lang w:eastAsia="es-ES"/>
        </w:rPr>
        <w:br/>
        <w:t>En cualquier momento puedo borrar cualquier parte del dibujo utilizando la goma de borrar. También puedo insertar texto utilizando esta herramienta. Una vez escogida esta solo tenemos que hacer clic sobre la zona donde queremos comenzar a escribir y se abrirá un rectángulo. En ese momento ya podemos escribir con el teclado. </w:t>
      </w:r>
    </w:p>
    <w:p w14:paraId="3A32961C" w14:textId="12552F35" w:rsidR="00F3728F" w:rsidRDefault="00F3728F" w:rsidP="0032559A">
      <w:pPr>
        <w:spacing w:before="240" w:after="240"/>
        <w:ind w:left="0" w:firstLine="0"/>
        <w:rPr>
          <w:rFonts w:ascii="Arial" w:eastAsia="Times New Roman" w:hAnsi="Arial" w:cs="Arial"/>
          <w:sz w:val="24"/>
          <w:szCs w:val="24"/>
          <w:lang w:eastAsia="es-ES"/>
        </w:rPr>
      </w:pPr>
      <w:r w:rsidRPr="00770E26">
        <w:rPr>
          <w:rFonts w:ascii="Arial" w:eastAsia="Times New Roman" w:hAnsi="Arial" w:cs="Arial"/>
          <w:sz w:val="24"/>
          <w:szCs w:val="24"/>
          <w:lang w:eastAsia="es-ES"/>
        </w:rPr>
        <w:br/>
      </w:r>
    </w:p>
    <w:p w14:paraId="6900C31E" w14:textId="70366B73" w:rsidR="00770E26" w:rsidRDefault="00770E26" w:rsidP="0032559A">
      <w:pPr>
        <w:spacing w:before="240" w:after="240"/>
        <w:ind w:left="0" w:firstLine="0"/>
        <w:rPr>
          <w:rFonts w:ascii="Arial" w:eastAsia="Times New Roman" w:hAnsi="Arial" w:cs="Arial"/>
          <w:sz w:val="24"/>
          <w:szCs w:val="24"/>
          <w:lang w:eastAsia="es-ES"/>
        </w:rPr>
      </w:pPr>
    </w:p>
    <w:p w14:paraId="72C51AE7" w14:textId="77777777" w:rsidR="00770E26" w:rsidRPr="00770E26" w:rsidRDefault="00770E26" w:rsidP="0032559A">
      <w:pPr>
        <w:spacing w:before="240" w:after="240"/>
        <w:ind w:left="0" w:firstLine="0"/>
        <w:rPr>
          <w:rFonts w:ascii="Arial" w:eastAsia="Times New Roman" w:hAnsi="Arial" w:cs="Arial"/>
          <w:sz w:val="24"/>
          <w:szCs w:val="24"/>
          <w:lang w:eastAsia="es-ES"/>
        </w:rPr>
      </w:pPr>
    </w:p>
    <w:p w14:paraId="41B579AD" w14:textId="77777777" w:rsidR="00F3728F" w:rsidRPr="00770E26" w:rsidRDefault="00F3728F" w:rsidP="0032559A">
      <w:pPr>
        <w:spacing w:before="240" w:after="240"/>
        <w:ind w:left="0" w:firstLine="0"/>
        <w:rPr>
          <w:rFonts w:ascii="Arial" w:eastAsia="Times New Roman" w:hAnsi="Arial" w:cs="Arial"/>
          <w:sz w:val="24"/>
          <w:szCs w:val="24"/>
          <w:lang w:eastAsia="es-ES"/>
        </w:rPr>
      </w:pPr>
      <w:r w:rsidRPr="00770E26">
        <w:rPr>
          <w:rFonts w:ascii="Arial" w:eastAsia="Times New Roman" w:hAnsi="Arial" w:cs="Arial"/>
          <w:sz w:val="24"/>
          <w:szCs w:val="24"/>
          <w:lang w:eastAsia="es-ES"/>
        </w:rPr>
        <w:t>Por defecto el texto se escribe en la fuente Calibri de 11, color negro y la caja de texto es transparente. Pero si antes de empezar a escribir cambiamos esos parámetros podremos escribir con el tipo de letra, el tamaño y el color deseado. También podemos escribir, después seleccionar y cambiar la fuente, el tamaño y el color. Hay que tener cuidado porque el color que afecta a la letra es que aparece en el Color 1.  </w:t>
      </w:r>
      <w:r w:rsidRPr="00770E26">
        <w:rPr>
          <w:rFonts w:ascii="Arial" w:eastAsia="Times New Roman" w:hAnsi="Arial" w:cs="Arial"/>
          <w:sz w:val="24"/>
          <w:szCs w:val="24"/>
          <w:lang w:eastAsia="es-ES"/>
        </w:rPr>
        <w:br/>
        <w:t>Si decidimos que la caja de texto sea opaca, tendremos que darle al icono de esa opción y después clicar sobre Color 2. A continuación hacer clic sobre el color que deseemos para el fondo.</w:t>
      </w:r>
    </w:p>
    <w:p w14:paraId="6A09C2F4" w14:textId="77777777" w:rsidR="00F3728F" w:rsidRPr="00770E26" w:rsidRDefault="00F3728F" w:rsidP="0032559A">
      <w:pPr>
        <w:spacing w:before="240" w:after="240"/>
        <w:ind w:left="0" w:firstLine="0"/>
        <w:rPr>
          <w:rFonts w:ascii="Arial" w:eastAsia="Times New Roman" w:hAnsi="Arial" w:cs="Arial"/>
          <w:sz w:val="24"/>
          <w:szCs w:val="24"/>
          <w:lang w:eastAsia="es-ES"/>
        </w:rPr>
      </w:pPr>
      <w:r w:rsidRPr="00770E26">
        <w:rPr>
          <w:rFonts w:ascii="Arial" w:eastAsia="Times New Roman" w:hAnsi="Arial" w:cs="Arial"/>
          <w:sz w:val="24"/>
          <w:szCs w:val="24"/>
          <w:lang w:eastAsia="es-ES"/>
        </w:rPr>
        <w:t>La caja de texto se puede modificar de tamaño y se puede mover. Para cambiarla de tamaño basta con situar el puntero del ratón sobre alguno de los puntos que tiene en sus esquinas y en el punto de medio de sus lados. En ese momento el cursor se transforma en una doble flecha, si hacemos clic y se arrastra el ratón podemos agrandar o empequeñecer el recuadro. Para moverla es suficiente con mover el cursor y ponerlo encima de cualquiera de sus lados. El puntero se transforma en una cruz con flechitas en sus extremos. Estando así hacemos clic, arrastramos el ratón y el cuadro se moverá hacia donde queramos.</w:t>
      </w:r>
    </w:p>
    <w:p w14:paraId="1388F411" w14:textId="77777777" w:rsidR="00F3728F" w:rsidRPr="00770E26" w:rsidRDefault="00F3728F" w:rsidP="0032559A">
      <w:pPr>
        <w:spacing w:before="240" w:after="240"/>
        <w:ind w:left="0" w:firstLine="0"/>
        <w:rPr>
          <w:rFonts w:ascii="Arial" w:eastAsia="Times New Roman" w:hAnsi="Arial" w:cs="Arial"/>
          <w:sz w:val="24"/>
          <w:szCs w:val="24"/>
          <w:lang w:eastAsia="es-ES"/>
        </w:rPr>
      </w:pPr>
      <w:r w:rsidRPr="00770E26">
        <w:rPr>
          <w:rFonts w:ascii="Arial" w:eastAsia="Times New Roman" w:hAnsi="Arial" w:cs="Arial"/>
          <w:sz w:val="24"/>
          <w:szCs w:val="24"/>
          <w:lang w:eastAsia="es-ES"/>
        </w:rPr>
        <w:t>Por último, para volver a la imagen y salirnos de la edición de texto, tendremos que clicar sobre la pestaña Inicio.</w:t>
      </w:r>
    </w:p>
    <w:p w14:paraId="0807F976" w14:textId="77777777" w:rsidR="00F3728F" w:rsidRPr="00770E26" w:rsidRDefault="00F3728F" w:rsidP="0032559A">
      <w:pPr>
        <w:spacing w:before="240"/>
        <w:ind w:left="0" w:firstLine="0"/>
        <w:rPr>
          <w:rFonts w:ascii="Arial" w:eastAsia="Times New Roman" w:hAnsi="Arial" w:cs="Arial"/>
          <w:sz w:val="24"/>
          <w:szCs w:val="24"/>
          <w:lang w:eastAsia="es-ES"/>
        </w:rPr>
      </w:pPr>
      <w:r w:rsidRPr="00770E26">
        <w:rPr>
          <w:rFonts w:ascii="Arial" w:eastAsia="Times New Roman" w:hAnsi="Arial" w:cs="Arial"/>
          <w:sz w:val="24"/>
          <w:szCs w:val="24"/>
          <w:lang w:eastAsia="es-ES"/>
        </w:rPr>
        <w:t> </w:t>
      </w:r>
    </w:p>
    <w:p w14:paraId="34F9C9B5" w14:textId="77777777" w:rsidR="0032559A" w:rsidRPr="00770E26" w:rsidRDefault="0032559A" w:rsidP="0032559A">
      <w:pPr>
        <w:spacing w:before="100" w:beforeAutospacing="1" w:after="100" w:afterAutospacing="1" w:line="600" w:lineRule="atLeast"/>
        <w:ind w:left="0" w:firstLine="0"/>
        <w:textAlignment w:val="top"/>
        <w:outlineLvl w:val="0"/>
        <w:rPr>
          <w:rFonts w:ascii="Arial" w:eastAsia="Times New Roman" w:hAnsi="Arial" w:cs="Arial"/>
          <w:b/>
          <w:color w:val="007691"/>
          <w:spacing w:val="5"/>
          <w:kern w:val="36"/>
          <w:sz w:val="24"/>
          <w:szCs w:val="24"/>
          <w:lang w:eastAsia="es-ES"/>
        </w:rPr>
      </w:pPr>
    </w:p>
    <w:p w14:paraId="6DBBF42D" w14:textId="77777777" w:rsidR="0032559A" w:rsidRDefault="0032559A" w:rsidP="0032559A">
      <w:pPr>
        <w:spacing w:before="100" w:beforeAutospacing="1" w:after="100" w:afterAutospacing="1" w:line="600" w:lineRule="atLeast"/>
        <w:ind w:left="0" w:firstLine="0"/>
        <w:textAlignment w:val="top"/>
        <w:outlineLvl w:val="0"/>
        <w:rPr>
          <w:rFonts w:ascii="Times New Roman" w:eastAsia="Times New Roman" w:hAnsi="Times New Roman" w:cs="Times New Roman"/>
          <w:b/>
          <w:color w:val="007691"/>
          <w:spacing w:val="5"/>
          <w:kern w:val="36"/>
          <w:sz w:val="34"/>
          <w:szCs w:val="34"/>
          <w:lang w:eastAsia="es-ES"/>
        </w:rPr>
      </w:pPr>
    </w:p>
    <w:p w14:paraId="5E9350DE" w14:textId="77777777" w:rsidR="0032559A" w:rsidRDefault="0032559A" w:rsidP="0032559A">
      <w:pPr>
        <w:spacing w:before="100" w:beforeAutospacing="1" w:after="100" w:afterAutospacing="1" w:line="600" w:lineRule="atLeast"/>
        <w:ind w:left="0" w:firstLine="0"/>
        <w:textAlignment w:val="top"/>
        <w:outlineLvl w:val="0"/>
        <w:rPr>
          <w:rFonts w:ascii="Times New Roman" w:eastAsia="Times New Roman" w:hAnsi="Times New Roman" w:cs="Times New Roman"/>
          <w:b/>
          <w:color w:val="007691"/>
          <w:spacing w:val="5"/>
          <w:kern w:val="36"/>
          <w:sz w:val="34"/>
          <w:szCs w:val="34"/>
          <w:lang w:eastAsia="es-ES"/>
        </w:rPr>
      </w:pPr>
    </w:p>
    <w:p w14:paraId="54922B7D" w14:textId="77777777" w:rsidR="0032559A" w:rsidRDefault="0032559A" w:rsidP="0032559A">
      <w:pPr>
        <w:spacing w:before="100" w:beforeAutospacing="1" w:after="100" w:afterAutospacing="1" w:line="600" w:lineRule="atLeast"/>
        <w:ind w:left="0" w:firstLine="0"/>
        <w:textAlignment w:val="top"/>
        <w:outlineLvl w:val="0"/>
        <w:rPr>
          <w:rFonts w:ascii="Times New Roman" w:eastAsia="Times New Roman" w:hAnsi="Times New Roman" w:cs="Times New Roman"/>
          <w:b/>
          <w:color w:val="007691"/>
          <w:spacing w:val="5"/>
          <w:kern w:val="36"/>
          <w:sz w:val="34"/>
          <w:szCs w:val="34"/>
          <w:lang w:eastAsia="es-ES"/>
        </w:rPr>
      </w:pPr>
    </w:p>
    <w:p w14:paraId="069B4842" w14:textId="77777777" w:rsidR="0032559A" w:rsidRDefault="0032559A" w:rsidP="0032559A">
      <w:pPr>
        <w:spacing w:before="100" w:beforeAutospacing="1" w:after="100" w:afterAutospacing="1" w:line="600" w:lineRule="atLeast"/>
        <w:ind w:left="0" w:firstLine="0"/>
        <w:textAlignment w:val="top"/>
        <w:outlineLvl w:val="0"/>
        <w:rPr>
          <w:rFonts w:ascii="Times New Roman" w:eastAsia="Times New Roman" w:hAnsi="Times New Roman" w:cs="Times New Roman"/>
          <w:b/>
          <w:color w:val="007691"/>
          <w:spacing w:val="5"/>
          <w:kern w:val="36"/>
          <w:sz w:val="34"/>
          <w:szCs w:val="34"/>
          <w:lang w:eastAsia="es-ES"/>
        </w:rPr>
      </w:pPr>
    </w:p>
    <w:p w14:paraId="0E2FCA65" w14:textId="77777777" w:rsidR="0032559A" w:rsidRDefault="0032559A" w:rsidP="0032559A">
      <w:pPr>
        <w:spacing w:before="100" w:beforeAutospacing="1" w:after="100" w:afterAutospacing="1" w:line="600" w:lineRule="atLeast"/>
        <w:ind w:left="0" w:firstLine="0"/>
        <w:textAlignment w:val="top"/>
        <w:outlineLvl w:val="0"/>
        <w:rPr>
          <w:rFonts w:ascii="Times New Roman" w:eastAsia="Times New Roman" w:hAnsi="Times New Roman" w:cs="Times New Roman"/>
          <w:b/>
          <w:color w:val="007691"/>
          <w:spacing w:val="5"/>
          <w:kern w:val="36"/>
          <w:sz w:val="34"/>
          <w:szCs w:val="34"/>
          <w:lang w:eastAsia="es-ES"/>
        </w:rPr>
      </w:pPr>
    </w:p>
    <w:p w14:paraId="5A7443EE" w14:textId="77777777" w:rsidR="0032559A" w:rsidRDefault="0032559A" w:rsidP="0032559A">
      <w:pPr>
        <w:spacing w:before="100" w:beforeAutospacing="1" w:after="100" w:afterAutospacing="1" w:line="600" w:lineRule="atLeast"/>
        <w:ind w:left="0" w:firstLine="0"/>
        <w:textAlignment w:val="top"/>
        <w:outlineLvl w:val="0"/>
        <w:rPr>
          <w:rFonts w:ascii="Times New Roman" w:eastAsia="Times New Roman" w:hAnsi="Times New Roman" w:cs="Times New Roman"/>
          <w:b/>
          <w:color w:val="007691"/>
          <w:spacing w:val="5"/>
          <w:kern w:val="36"/>
          <w:sz w:val="34"/>
          <w:szCs w:val="34"/>
          <w:lang w:eastAsia="es-ES"/>
        </w:rPr>
      </w:pPr>
    </w:p>
    <w:p w14:paraId="3B921C46" w14:textId="14B060E0" w:rsidR="00F3728F" w:rsidRPr="00380C8A" w:rsidRDefault="00380C8A" w:rsidP="0032559A">
      <w:pPr>
        <w:spacing w:before="100" w:beforeAutospacing="1" w:after="100" w:afterAutospacing="1" w:line="600" w:lineRule="atLeast"/>
        <w:ind w:left="0" w:firstLine="0"/>
        <w:textAlignment w:val="top"/>
        <w:outlineLvl w:val="0"/>
        <w:rPr>
          <w:rFonts w:ascii="Arial" w:eastAsia="Times New Roman" w:hAnsi="Arial" w:cs="Arial"/>
          <w:b/>
          <w:color w:val="007691"/>
          <w:spacing w:val="5"/>
          <w:kern w:val="36"/>
          <w:sz w:val="28"/>
          <w:szCs w:val="28"/>
          <w:lang w:eastAsia="es-ES"/>
        </w:rPr>
      </w:pPr>
      <w:r w:rsidRPr="00380C8A">
        <w:rPr>
          <w:rFonts w:ascii="Arial" w:eastAsia="Times New Roman" w:hAnsi="Arial" w:cs="Arial"/>
          <w:b/>
          <w:color w:val="007691"/>
          <w:spacing w:val="5"/>
          <w:kern w:val="36"/>
          <w:sz w:val="28"/>
          <w:szCs w:val="28"/>
          <w:lang w:eastAsia="es-ES"/>
        </w:rPr>
        <w:lastRenderedPageBreak/>
        <w:t xml:space="preserve">4.2. </w:t>
      </w:r>
      <w:r w:rsidR="00F3728F" w:rsidRPr="00380C8A">
        <w:rPr>
          <w:rFonts w:ascii="Arial" w:eastAsia="Times New Roman" w:hAnsi="Arial" w:cs="Arial"/>
          <w:b/>
          <w:color w:val="007691"/>
          <w:spacing w:val="5"/>
          <w:kern w:val="36"/>
          <w:sz w:val="28"/>
          <w:szCs w:val="28"/>
          <w:lang w:eastAsia="es-ES"/>
        </w:rPr>
        <w:t>Pintura</w:t>
      </w:r>
      <w:r w:rsidR="0032559A" w:rsidRPr="00380C8A">
        <w:rPr>
          <w:rFonts w:ascii="Arial" w:eastAsia="Times New Roman" w:hAnsi="Arial" w:cs="Arial"/>
          <w:b/>
          <w:color w:val="007691"/>
          <w:spacing w:val="5"/>
          <w:kern w:val="36"/>
          <w:sz w:val="28"/>
          <w:szCs w:val="28"/>
          <w:lang w:eastAsia="es-ES"/>
        </w:rPr>
        <w:t>.</w:t>
      </w:r>
    </w:p>
    <w:p w14:paraId="6F538BBC" w14:textId="77777777" w:rsidR="00F3728F" w:rsidRPr="00380C8A" w:rsidRDefault="00F3728F" w:rsidP="0032559A">
      <w:pPr>
        <w:spacing w:before="240" w:after="240"/>
        <w:ind w:left="0" w:firstLine="0"/>
        <w:rPr>
          <w:rFonts w:ascii="Arial" w:eastAsia="Times New Roman" w:hAnsi="Arial" w:cs="Arial"/>
          <w:sz w:val="24"/>
          <w:szCs w:val="24"/>
          <w:lang w:eastAsia="es-ES"/>
        </w:rPr>
      </w:pPr>
      <w:r w:rsidRPr="00380C8A">
        <w:rPr>
          <w:rFonts w:ascii="Arial" w:eastAsia="Times New Roman" w:hAnsi="Arial" w:cs="Arial"/>
          <w:sz w:val="24"/>
          <w:szCs w:val="24"/>
          <w:lang w:eastAsia="es-ES"/>
        </w:rPr>
        <w:t xml:space="preserve">Otro uso que podemos darle a Paint es pintar con </w:t>
      </w:r>
      <w:r w:rsidRPr="00380C8A">
        <w:rPr>
          <w:rFonts w:ascii="Arial" w:eastAsia="Times New Roman" w:hAnsi="Arial" w:cs="Arial"/>
          <w:b/>
          <w:bCs/>
          <w:sz w:val="24"/>
          <w:szCs w:val="24"/>
          <w:lang w:eastAsia="es-ES"/>
        </w:rPr>
        <w:t>pinceles</w:t>
      </w:r>
      <w:r w:rsidRPr="00380C8A">
        <w:rPr>
          <w:rFonts w:ascii="Arial" w:eastAsia="Times New Roman" w:hAnsi="Arial" w:cs="Arial"/>
          <w:sz w:val="24"/>
          <w:szCs w:val="24"/>
          <w:lang w:eastAsia="es-ES"/>
        </w:rPr>
        <w:t>.</w:t>
      </w:r>
    </w:p>
    <w:p w14:paraId="7324911F" w14:textId="77777777" w:rsidR="00F3728F" w:rsidRPr="00380C8A" w:rsidRDefault="00F3728F" w:rsidP="0032559A">
      <w:pPr>
        <w:spacing w:before="240" w:after="240"/>
        <w:ind w:left="0" w:firstLine="0"/>
        <w:rPr>
          <w:rFonts w:ascii="Arial" w:eastAsia="Times New Roman" w:hAnsi="Arial" w:cs="Arial"/>
          <w:sz w:val="24"/>
          <w:szCs w:val="24"/>
          <w:lang w:eastAsia="es-ES"/>
        </w:rPr>
      </w:pPr>
      <w:r w:rsidRPr="00380C8A">
        <w:rPr>
          <w:rFonts w:ascii="Arial" w:eastAsia="Times New Roman" w:hAnsi="Arial" w:cs="Arial"/>
          <w:sz w:val="24"/>
          <w:szCs w:val="24"/>
          <w:lang w:eastAsia="es-ES"/>
        </w:rPr>
        <w:t>Como ya vimos anteriormente hay distintos tipos de pinceles: Pincel, Pincel caligráfico 1, Pincel caligráfico 2, Aerógrafo, Pincel para óleo, Crayón, Rotulador, Lápiz natural y Pincel para acuarela. El proceso para pintar con ellos es sencillo, escogemos el que deseemos, escogemos la anchura del trazo, el color y comenzamos a pintar. En la imagen podemos ver unos ejemplos hechos con cada uno de los pinceles disponibles.</w:t>
      </w:r>
    </w:p>
    <w:p w14:paraId="5CE04CC5" w14:textId="77777777" w:rsidR="00F3728F" w:rsidRPr="00380C8A" w:rsidRDefault="00F3728F" w:rsidP="006252D0">
      <w:pPr>
        <w:spacing w:before="240" w:after="240"/>
        <w:ind w:left="0" w:firstLine="0"/>
        <w:rPr>
          <w:rFonts w:ascii="Arial" w:eastAsia="Times New Roman" w:hAnsi="Arial" w:cs="Arial"/>
          <w:sz w:val="24"/>
          <w:szCs w:val="24"/>
          <w:lang w:eastAsia="es-ES"/>
        </w:rPr>
      </w:pPr>
      <w:r w:rsidRPr="00380C8A">
        <w:rPr>
          <w:rFonts w:ascii="Arial" w:eastAsia="Times New Roman" w:hAnsi="Arial" w:cs="Arial"/>
          <w:noProof/>
          <w:sz w:val="24"/>
          <w:szCs w:val="24"/>
          <w:lang w:eastAsia="es-ES"/>
        </w:rPr>
        <w:drawing>
          <wp:anchor distT="0" distB="0" distL="114300" distR="114300" simplePos="0" relativeHeight="251653632" behindDoc="0" locked="0" layoutInCell="1" allowOverlap="1" wp14:anchorId="172122CD" wp14:editId="6D40E21E">
            <wp:simplePos x="0" y="0"/>
            <wp:positionH relativeFrom="column">
              <wp:posOffset>23436</wp:posOffset>
            </wp:positionH>
            <wp:positionV relativeFrom="paragraph">
              <wp:posOffset>2673</wp:posOffset>
            </wp:positionV>
            <wp:extent cx="5190903" cy="5273749"/>
            <wp:effectExtent l="19050" t="0" r="0" b="0"/>
            <wp:wrapSquare wrapText="bothSides"/>
            <wp:docPr id="60" name="Imagen 60" descr="https://www.educa.jcyl.es/educacyl/cm/gallery/CCD/Area_2/A2.2_Inciciacion_a_la_imagen_y_al_video_digital/Captura_de_pantal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educa.jcyl.es/educacyl/cm/gallery/CCD/Area_2/A2.2_Inciciacion_a_la_imagen_y_al_video_digital/Captura_de_pantalla_2.jpg"/>
                    <pic:cNvPicPr>
                      <a:picLocks noChangeAspect="1" noChangeArrowheads="1"/>
                    </pic:cNvPicPr>
                  </pic:nvPicPr>
                  <pic:blipFill>
                    <a:blip r:embed="rId44"/>
                    <a:srcRect/>
                    <a:stretch>
                      <a:fillRect/>
                    </a:stretch>
                  </pic:blipFill>
                  <pic:spPr bwMode="auto">
                    <a:xfrm>
                      <a:off x="0" y="0"/>
                      <a:ext cx="5190903" cy="5273749"/>
                    </a:xfrm>
                    <a:prstGeom prst="rect">
                      <a:avLst/>
                    </a:prstGeom>
                    <a:noFill/>
                    <a:ln w="9525">
                      <a:noFill/>
                      <a:miter lim="800000"/>
                      <a:headEnd/>
                      <a:tailEnd/>
                    </a:ln>
                  </pic:spPr>
                </pic:pic>
              </a:graphicData>
            </a:graphic>
          </wp:anchor>
        </w:drawing>
      </w:r>
    </w:p>
    <w:p w14:paraId="23EDFACF" w14:textId="77777777" w:rsidR="00F3728F" w:rsidRPr="00380C8A" w:rsidRDefault="00F3728F" w:rsidP="006252D0">
      <w:pPr>
        <w:spacing w:before="240"/>
        <w:ind w:left="0" w:firstLine="0"/>
        <w:rPr>
          <w:rFonts w:ascii="Arial" w:eastAsia="Times New Roman" w:hAnsi="Arial" w:cs="Arial"/>
          <w:sz w:val="24"/>
          <w:szCs w:val="24"/>
          <w:lang w:eastAsia="es-ES"/>
        </w:rPr>
      </w:pPr>
      <w:r w:rsidRPr="00380C8A">
        <w:rPr>
          <w:rFonts w:ascii="Arial" w:eastAsia="Times New Roman" w:hAnsi="Arial" w:cs="Arial"/>
          <w:sz w:val="24"/>
          <w:szCs w:val="24"/>
          <w:lang w:eastAsia="es-ES"/>
        </w:rPr>
        <w:t>Hay que reseñar que el aerógrafo llenará más o menos el trazo realizado dependiendo de la velocidad a la que movamos el cursor. Si lo hacemos rápido cubrirá muy poco y viceversa. </w:t>
      </w:r>
    </w:p>
    <w:p w14:paraId="7BBB977C" w14:textId="77777777" w:rsidR="006252D0" w:rsidRPr="00380C8A" w:rsidRDefault="006252D0" w:rsidP="00F3728F">
      <w:pPr>
        <w:spacing w:before="100" w:beforeAutospacing="1" w:after="100" w:afterAutospacing="1" w:line="600" w:lineRule="atLeast"/>
        <w:ind w:left="0" w:firstLine="0"/>
        <w:textAlignment w:val="top"/>
        <w:outlineLvl w:val="0"/>
        <w:rPr>
          <w:rFonts w:ascii="Arial" w:eastAsia="Times New Roman" w:hAnsi="Arial" w:cs="Arial"/>
          <w:color w:val="007691"/>
          <w:spacing w:val="5"/>
          <w:kern w:val="36"/>
          <w:sz w:val="24"/>
          <w:szCs w:val="24"/>
          <w:lang w:eastAsia="es-ES"/>
        </w:rPr>
      </w:pPr>
    </w:p>
    <w:p w14:paraId="66AF6A67" w14:textId="106880C1" w:rsidR="00F3728F" w:rsidRPr="00380C8A" w:rsidRDefault="00380C8A" w:rsidP="00F3728F">
      <w:pPr>
        <w:spacing w:before="100" w:beforeAutospacing="1" w:after="100" w:afterAutospacing="1" w:line="600" w:lineRule="atLeast"/>
        <w:ind w:left="0" w:firstLine="0"/>
        <w:textAlignment w:val="top"/>
        <w:outlineLvl w:val="0"/>
        <w:rPr>
          <w:rFonts w:ascii="Arial" w:eastAsia="Times New Roman" w:hAnsi="Arial" w:cs="Arial"/>
          <w:b/>
          <w:color w:val="007691"/>
          <w:spacing w:val="5"/>
          <w:kern w:val="36"/>
          <w:sz w:val="28"/>
          <w:szCs w:val="28"/>
          <w:lang w:eastAsia="es-ES"/>
        </w:rPr>
      </w:pPr>
      <w:r w:rsidRPr="00380C8A">
        <w:rPr>
          <w:rFonts w:ascii="Arial" w:eastAsia="Times New Roman" w:hAnsi="Arial" w:cs="Arial"/>
          <w:b/>
          <w:color w:val="007691"/>
          <w:spacing w:val="5"/>
          <w:kern w:val="36"/>
          <w:sz w:val="28"/>
          <w:szCs w:val="28"/>
          <w:lang w:eastAsia="es-ES"/>
        </w:rPr>
        <w:lastRenderedPageBreak/>
        <w:t xml:space="preserve">4.3. </w:t>
      </w:r>
      <w:r w:rsidR="00F3728F" w:rsidRPr="00380C8A">
        <w:rPr>
          <w:rFonts w:ascii="Arial" w:eastAsia="Times New Roman" w:hAnsi="Arial" w:cs="Arial"/>
          <w:b/>
          <w:color w:val="007691"/>
          <w:spacing w:val="5"/>
          <w:kern w:val="36"/>
          <w:sz w:val="28"/>
          <w:szCs w:val="28"/>
          <w:lang w:eastAsia="es-ES"/>
        </w:rPr>
        <w:t>Formas</w:t>
      </w:r>
      <w:r w:rsidR="006252D0" w:rsidRPr="00380C8A">
        <w:rPr>
          <w:rFonts w:ascii="Arial" w:eastAsia="Times New Roman" w:hAnsi="Arial" w:cs="Arial"/>
          <w:b/>
          <w:color w:val="007691"/>
          <w:spacing w:val="5"/>
          <w:kern w:val="36"/>
          <w:sz w:val="28"/>
          <w:szCs w:val="28"/>
          <w:lang w:eastAsia="es-ES"/>
        </w:rPr>
        <w:t>.</w:t>
      </w:r>
    </w:p>
    <w:p w14:paraId="7291E315" w14:textId="77777777" w:rsidR="00F3728F" w:rsidRPr="00380C8A" w:rsidRDefault="00F3728F" w:rsidP="006252D0">
      <w:pPr>
        <w:spacing w:before="240" w:after="240"/>
        <w:ind w:left="0" w:firstLine="0"/>
        <w:rPr>
          <w:rFonts w:ascii="Arial" w:eastAsia="Times New Roman" w:hAnsi="Arial" w:cs="Arial"/>
          <w:sz w:val="24"/>
          <w:szCs w:val="24"/>
          <w:lang w:eastAsia="es-ES"/>
        </w:rPr>
      </w:pPr>
      <w:r w:rsidRPr="00380C8A">
        <w:rPr>
          <w:rFonts w:ascii="Arial" w:eastAsia="Times New Roman" w:hAnsi="Arial" w:cs="Arial"/>
          <w:sz w:val="24"/>
          <w:szCs w:val="24"/>
          <w:lang w:eastAsia="es-ES"/>
        </w:rPr>
        <w:t>Con las formas podemos plasmar en el lienzo cada una de las que escojamos. </w:t>
      </w:r>
    </w:p>
    <w:p w14:paraId="61C18B85" w14:textId="77777777" w:rsidR="00F3728F" w:rsidRPr="00380C8A" w:rsidRDefault="00F3728F" w:rsidP="006252D0">
      <w:pPr>
        <w:spacing w:before="240" w:after="240"/>
        <w:ind w:left="0" w:firstLine="0"/>
        <w:rPr>
          <w:rFonts w:ascii="Arial" w:eastAsia="Times New Roman" w:hAnsi="Arial" w:cs="Arial"/>
          <w:sz w:val="24"/>
          <w:szCs w:val="24"/>
          <w:lang w:eastAsia="es-ES"/>
        </w:rPr>
      </w:pPr>
      <w:r w:rsidRPr="00380C8A">
        <w:rPr>
          <w:rFonts w:ascii="Arial" w:eastAsia="Times New Roman" w:hAnsi="Arial" w:cs="Arial"/>
          <w:sz w:val="24"/>
          <w:szCs w:val="24"/>
          <w:lang w:eastAsia="es-ES"/>
        </w:rPr>
        <w:t>Como ya citamos anteriormente, tenemos a nuestra disposición </w:t>
      </w:r>
      <w:r w:rsidRPr="00380C8A">
        <w:rPr>
          <w:rFonts w:ascii="Arial" w:eastAsia="Times New Roman" w:hAnsi="Arial" w:cs="Arial"/>
          <w:b/>
          <w:bCs/>
          <w:sz w:val="24"/>
          <w:szCs w:val="24"/>
          <w:lang w:eastAsia="es-ES"/>
        </w:rPr>
        <w:t>23 formas</w:t>
      </w:r>
      <w:r w:rsidRPr="00380C8A">
        <w:rPr>
          <w:rFonts w:ascii="Arial" w:eastAsia="Times New Roman" w:hAnsi="Arial" w:cs="Arial"/>
          <w:sz w:val="24"/>
          <w:szCs w:val="24"/>
          <w:lang w:eastAsia="es-ES"/>
        </w:rPr>
        <w:t>, que podemos agrupar del siguiente modo:</w:t>
      </w:r>
    </w:p>
    <w:p w14:paraId="591266EC" w14:textId="77777777" w:rsidR="00F3728F" w:rsidRPr="00380C8A" w:rsidRDefault="00F3728F" w:rsidP="00380C8A">
      <w:pPr>
        <w:numPr>
          <w:ilvl w:val="0"/>
          <w:numId w:val="10"/>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Líneas: 2</w:t>
      </w:r>
    </w:p>
    <w:p w14:paraId="3203645F" w14:textId="77777777" w:rsidR="00F3728F" w:rsidRPr="00380C8A" w:rsidRDefault="00F3728F" w:rsidP="00380C8A">
      <w:pPr>
        <w:numPr>
          <w:ilvl w:val="0"/>
          <w:numId w:val="10"/>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Circunferencia y óvalo: 1</w:t>
      </w:r>
    </w:p>
    <w:p w14:paraId="472E54EC" w14:textId="77777777" w:rsidR="00F3728F" w:rsidRPr="00380C8A" w:rsidRDefault="00F3728F" w:rsidP="00380C8A">
      <w:pPr>
        <w:numPr>
          <w:ilvl w:val="0"/>
          <w:numId w:val="10"/>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Polígonos: 8</w:t>
      </w:r>
    </w:p>
    <w:p w14:paraId="577CB55A" w14:textId="77777777" w:rsidR="00F3728F" w:rsidRPr="00380C8A" w:rsidRDefault="00F3728F" w:rsidP="00380C8A">
      <w:pPr>
        <w:numPr>
          <w:ilvl w:val="0"/>
          <w:numId w:val="10"/>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Flechas: 4</w:t>
      </w:r>
    </w:p>
    <w:p w14:paraId="664632CE" w14:textId="77777777" w:rsidR="00F3728F" w:rsidRPr="00380C8A" w:rsidRDefault="00F3728F" w:rsidP="00380C8A">
      <w:pPr>
        <w:numPr>
          <w:ilvl w:val="0"/>
          <w:numId w:val="10"/>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Estrellas: 3</w:t>
      </w:r>
    </w:p>
    <w:p w14:paraId="2E18055E" w14:textId="77777777" w:rsidR="00F3728F" w:rsidRPr="00380C8A" w:rsidRDefault="00F3728F" w:rsidP="00380C8A">
      <w:pPr>
        <w:numPr>
          <w:ilvl w:val="0"/>
          <w:numId w:val="10"/>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Cuadros de diálogo (bocadillos): 3</w:t>
      </w:r>
    </w:p>
    <w:p w14:paraId="6A92BCA4" w14:textId="77777777" w:rsidR="00F3728F" w:rsidRPr="00380C8A" w:rsidRDefault="00F3728F" w:rsidP="00380C8A">
      <w:pPr>
        <w:numPr>
          <w:ilvl w:val="0"/>
          <w:numId w:val="10"/>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Corazón: 1</w:t>
      </w:r>
    </w:p>
    <w:p w14:paraId="1A5BC316" w14:textId="77777777" w:rsidR="00F3728F" w:rsidRPr="00380C8A" w:rsidRDefault="00F3728F" w:rsidP="00380C8A">
      <w:pPr>
        <w:numPr>
          <w:ilvl w:val="0"/>
          <w:numId w:val="10"/>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Rayo: 1</w:t>
      </w:r>
    </w:p>
    <w:p w14:paraId="4D57DEDC" w14:textId="77777777" w:rsidR="00F3728F" w:rsidRPr="00380C8A" w:rsidRDefault="00F3728F" w:rsidP="006252D0">
      <w:pPr>
        <w:spacing w:before="240" w:after="240"/>
        <w:ind w:left="0" w:firstLine="0"/>
        <w:rPr>
          <w:rFonts w:ascii="Arial" w:eastAsia="Times New Roman" w:hAnsi="Arial" w:cs="Arial"/>
          <w:sz w:val="24"/>
          <w:szCs w:val="24"/>
          <w:lang w:eastAsia="es-ES"/>
        </w:rPr>
      </w:pPr>
      <w:r w:rsidRPr="00380C8A">
        <w:rPr>
          <w:rFonts w:ascii="Arial" w:eastAsia="Times New Roman" w:hAnsi="Arial" w:cs="Arial"/>
          <w:sz w:val="24"/>
          <w:szCs w:val="24"/>
          <w:lang w:eastAsia="es-ES"/>
        </w:rPr>
        <w:t>Para trazar cualquiera de ellas solo tenemos que </w:t>
      </w:r>
      <w:r w:rsidRPr="00380C8A">
        <w:rPr>
          <w:rFonts w:ascii="Arial" w:eastAsia="Times New Roman" w:hAnsi="Arial" w:cs="Arial"/>
          <w:b/>
          <w:bCs/>
          <w:sz w:val="24"/>
          <w:szCs w:val="24"/>
          <w:lang w:eastAsia="es-ES"/>
        </w:rPr>
        <w:t>seleccionar una</w:t>
      </w:r>
      <w:r w:rsidRPr="00380C8A">
        <w:rPr>
          <w:rFonts w:ascii="Arial" w:eastAsia="Times New Roman" w:hAnsi="Arial" w:cs="Arial"/>
          <w:sz w:val="24"/>
          <w:szCs w:val="24"/>
          <w:lang w:eastAsia="es-ES"/>
        </w:rPr>
        <w:t>, hacer clic sobre el lienzo y </w:t>
      </w:r>
      <w:r w:rsidRPr="00380C8A">
        <w:rPr>
          <w:rFonts w:ascii="Arial" w:eastAsia="Times New Roman" w:hAnsi="Arial" w:cs="Arial"/>
          <w:b/>
          <w:bCs/>
          <w:sz w:val="24"/>
          <w:szCs w:val="24"/>
          <w:lang w:eastAsia="es-ES"/>
        </w:rPr>
        <w:t>arrastrar el ratón</w:t>
      </w:r>
      <w:r w:rsidRPr="00380C8A">
        <w:rPr>
          <w:rFonts w:ascii="Arial" w:eastAsia="Times New Roman" w:hAnsi="Arial" w:cs="Arial"/>
          <w:sz w:val="24"/>
          <w:szCs w:val="24"/>
          <w:lang w:eastAsia="es-ES"/>
        </w:rPr>
        <w:t>. Automáticamente se dibujará la forma deseada. Dependiendo de lo que movamos el ratón conseguiremos una figura más o menos grande.</w:t>
      </w:r>
    </w:p>
    <w:p w14:paraId="3F0D7CC8" w14:textId="03D7C4A4" w:rsidR="00F3728F" w:rsidRPr="00380C8A" w:rsidRDefault="009D4B41" w:rsidP="006252D0">
      <w:pPr>
        <w:spacing w:before="240" w:after="240"/>
        <w:ind w:left="0" w:firstLine="0"/>
        <w:rPr>
          <w:rFonts w:ascii="Arial" w:eastAsia="Times New Roman" w:hAnsi="Arial" w:cs="Arial"/>
          <w:sz w:val="24"/>
          <w:szCs w:val="24"/>
          <w:lang w:eastAsia="es-ES"/>
        </w:rPr>
      </w:pPr>
      <w:r w:rsidRPr="00380C8A">
        <w:rPr>
          <w:rFonts w:ascii="Arial" w:eastAsia="Times New Roman" w:hAnsi="Arial" w:cs="Arial"/>
          <w:noProof/>
          <w:sz w:val="24"/>
          <w:szCs w:val="24"/>
          <w:lang w:eastAsia="es-ES"/>
        </w:rPr>
        <w:drawing>
          <wp:anchor distT="0" distB="0" distL="114300" distR="114300" simplePos="0" relativeHeight="251663872" behindDoc="0" locked="0" layoutInCell="1" allowOverlap="1" wp14:anchorId="6D2F9C52" wp14:editId="64D1DBA1">
            <wp:simplePos x="0" y="0"/>
            <wp:positionH relativeFrom="column">
              <wp:posOffset>-261620</wp:posOffset>
            </wp:positionH>
            <wp:positionV relativeFrom="paragraph">
              <wp:posOffset>1033780</wp:posOffset>
            </wp:positionV>
            <wp:extent cx="5932805" cy="3105150"/>
            <wp:effectExtent l="0" t="0" r="0" b="0"/>
            <wp:wrapSquare wrapText="bothSides"/>
            <wp:docPr id="61" name="Imagen 61" descr="https://www.educa.jcyl.es/educacyl/cm/gallery/CCD/Area_2/A2.2_Inciciacion_a_la_imagen_y_al_video_digital/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educa.jcyl.es/educacyl/cm/gallery/CCD/Area_2/A2.2_Inciciacion_a_la_imagen_y_al_video_digital/img0.1.png"/>
                    <pic:cNvPicPr>
                      <a:picLocks noChangeAspect="1" noChangeArrowheads="1"/>
                    </pic:cNvPicPr>
                  </pic:nvPicPr>
                  <pic:blipFill>
                    <a:blip r:embed="rId45"/>
                    <a:srcRect/>
                    <a:stretch>
                      <a:fillRect/>
                    </a:stretch>
                  </pic:blipFill>
                  <pic:spPr bwMode="auto">
                    <a:xfrm>
                      <a:off x="0" y="0"/>
                      <a:ext cx="5932805" cy="3105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728F" w:rsidRPr="00380C8A">
        <w:rPr>
          <w:rFonts w:ascii="Arial" w:eastAsia="Times New Roman" w:hAnsi="Arial" w:cs="Arial"/>
          <w:sz w:val="24"/>
          <w:szCs w:val="24"/>
          <w:lang w:eastAsia="es-ES"/>
        </w:rPr>
        <w:t>Ya hemos dicho que, por defecto, el programa aparece con el Color 1: negro y el trazo fino, así que si queremos dibujar una forma de un color y un trazo determinado deberemos </w:t>
      </w:r>
      <w:r w:rsidR="00F3728F" w:rsidRPr="00380C8A">
        <w:rPr>
          <w:rFonts w:ascii="Arial" w:eastAsia="Times New Roman" w:hAnsi="Arial" w:cs="Arial"/>
          <w:b/>
          <w:bCs/>
          <w:sz w:val="24"/>
          <w:szCs w:val="24"/>
          <w:lang w:eastAsia="es-ES"/>
        </w:rPr>
        <w:t>escoger esos dos parámetros</w:t>
      </w:r>
      <w:r w:rsidR="00F3728F" w:rsidRPr="00380C8A">
        <w:rPr>
          <w:rFonts w:ascii="Arial" w:eastAsia="Times New Roman" w:hAnsi="Arial" w:cs="Arial"/>
          <w:sz w:val="24"/>
          <w:szCs w:val="24"/>
          <w:lang w:eastAsia="es-ES"/>
        </w:rPr>
        <w:t> antes de seleccionar el icono de la figura que vamos a dibujar. Veamos un ejemplo de trazado de figuras de colores y tamaños diferentes:</w:t>
      </w:r>
    </w:p>
    <w:p w14:paraId="0378DCDA" w14:textId="751D65D0" w:rsidR="00F3728F" w:rsidRPr="00380C8A" w:rsidRDefault="00F3728F" w:rsidP="006252D0">
      <w:pPr>
        <w:spacing w:before="240" w:after="240"/>
        <w:ind w:left="0" w:firstLine="0"/>
        <w:rPr>
          <w:rFonts w:ascii="Arial" w:eastAsia="Times New Roman" w:hAnsi="Arial" w:cs="Arial"/>
          <w:sz w:val="24"/>
          <w:szCs w:val="24"/>
          <w:lang w:eastAsia="es-ES"/>
        </w:rPr>
      </w:pPr>
    </w:p>
    <w:p w14:paraId="4BB6FBB9" w14:textId="079F8699" w:rsidR="00380C8A" w:rsidRDefault="00380C8A" w:rsidP="006252D0">
      <w:pPr>
        <w:spacing w:before="240" w:after="240"/>
        <w:ind w:left="0" w:firstLine="0"/>
        <w:rPr>
          <w:rFonts w:ascii="Arial" w:eastAsia="Times New Roman" w:hAnsi="Arial" w:cs="Arial"/>
          <w:sz w:val="24"/>
          <w:szCs w:val="24"/>
          <w:lang w:eastAsia="es-ES"/>
        </w:rPr>
      </w:pPr>
    </w:p>
    <w:p w14:paraId="0DFB45D8" w14:textId="77777777" w:rsidR="009D4B41" w:rsidRDefault="009D4B41" w:rsidP="006252D0">
      <w:pPr>
        <w:spacing w:before="240" w:after="240"/>
        <w:ind w:left="0" w:firstLine="0"/>
        <w:rPr>
          <w:rFonts w:ascii="Arial" w:eastAsia="Times New Roman" w:hAnsi="Arial" w:cs="Arial"/>
          <w:sz w:val="24"/>
          <w:szCs w:val="24"/>
          <w:lang w:eastAsia="es-ES"/>
        </w:rPr>
      </w:pPr>
    </w:p>
    <w:p w14:paraId="4EBD42A7" w14:textId="4027A378" w:rsidR="00F3728F" w:rsidRPr="00380C8A" w:rsidRDefault="00F3728F" w:rsidP="006252D0">
      <w:pPr>
        <w:spacing w:before="240" w:after="240"/>
        <w:ind w:left="0" w:firstLine="0"/>
        <w:rPr>
          <w:rFonts w:ascii="Arial" w:eastAsia="Times New Roman" w:hAnsi="Arial" w:cs="Arial"/>
          <w:sz w:val="24"/>
          <w:szCs w:val="24"/>
          <w:lang w:eastAsia="es-ES"/>
        </w:rPr>
      </w:pPr>
      <w:r w:rsidRPr="00380C8A">
        <w:rPr>
          <w:rFonts w:ascii="Arial" w:eastAsia="Times New Roman" w:hAnsi="Arial" w:cs="Arial"/>
          <w:sz w:val="24"/>
          <w:szCs w:val="24"/>
          <w:lang w:eastAsia="es-ES"/>
        </w:rPr>
        <w:t>Cuando terminamos de trazar cualquier figura se mantiene un </w:t>
      </w:r>
      <w:r w:rsidRPr="00380C8A">
        <w:rPr>
          <w:rFonts w:ascii="Arial" w:eastAsia="Times New Roman" w:hAnsi="Arial" w:cs="Arial"/>
          <w:b/>
          <w:bCs/>
          <w:sz w:val="24"/>
          <w:szCs w:val="24"/>
          <w:lang w:eastAsia="es-ES"/>
        </w:rPr>
        <w:t>rectángulo a su alrededor</w:t>
      </w:r>
      <w:r w:rsidRPr="00380C8A">
        <w:rPr>
          <w:rFonts w:ascii="Arial" w:eastAsia="Times New Roman" w:hAnsi="Arial" w:cs="Arial"/>
          <w:sz w:val="24"/>
          <w:szCs w:val="24"/>
          <w:lang w:eastAsia="es-ES"/>
        </w:rPr>
        <w:t> hasta que realicemos cualquier otra operación. Mientras esté visible este recuadro podemos </w:t>
      </w:r>
      <w:r w:rsidRPr="00380C8A">
        <w:rPr>
          <w:rFonts w:ascii="Arial" w:eastAsia="Times New Roman" w:hAnsi="Arial" w:cs="Arial"/>
          <w:b/>
          <w:bCs/>
          <w:sz w:val="24"/>
          <w:szCs w:val="24"/>
          <w:lang w:eastAsia="es-ES"/>
        </w:rPr>
        <w:t>variar el tamaño de la figura</w:t>
      </w:r>
      <w:r w:rsidRPr="00380C8A">
        <w:rPr>
          <w:rFonts w:ascii="Arial" w:eastAsia="Times New Roman" w:hAnsi="Arial" w:cs="Arial"/>
          <w:sz w:val="24"/>
          <w:szCs w:val="24"/>
          <w:lang w:eastAsia="es-ES"/>
        </w:rPr>
        <w:t> (arrastrando de los puntos que hay en las esquinas o en el centro de sus lados). También podemos </w:t>
      </w:r>
      <w:r w:rsidRPr="00380C8A">
        <w:rPr>
          <w:rFonts w:ascii="Arial" w:eastAsia="Times New Roman" w:hAnsi="Arial" w:cs="Arial"/>
          <w:b/>
          <w:bCs/>
          <w:sz w:val="24"/>
          <w:szCs w:val="24"/>
          <w:lang w:eastAsia="es-ES"/>
        </w:rPr>
        <w:t>mover la figura</w:t>
      </w:r>
      <w:r w:rsidRPr="00380C8A">
        <w:rPr>
          <w:rFonts w:ascii="Arial" w:eastAsia="Times New Roman" w:hAnsi="Arial" w:cs="Arial"/>
          <w:sz w:val="24"/>
          <w:szCs w:val="24"/>
          <w:lang w:eastAsia="es-ES"/>
        </w:rPr>
        <w:t>, situando el cursor sobre las líneas del rectángulo y, cuando se convierta dicho cursor en una cruz, arrastrar hacia donde queramos llevar dicha figura. También podemos </w:t>
      </w:r>
      <w:r w:rsidRPr="00380C8A">
        <w:rPr>
          <w:rFonts w:ascii="Arial" w:eastAsia="Times New Roman" w:hAnsi="Arial" w:cs="Arial"/>
          <w:b/>
          <w:bCs/>
          <w:sz w:val="24"/>
          <w:szCs w:val="24"/>
          <w:lang w:eastAsia="es-ES"/>
        </w:rPr>
        <w:t>girarla</w:t>
      </w:r>
      <w:r w:rsidRPr="00380C8A">
        <w:rPr>
          <w:rFonts w:ascii="Arial" w:eastAsia="Times New Roman" w:hAnsi="Arial" w:cs="Arial"/>
          <w:sz w:val="24"/>
          <w:szCs w:val="24"/>
          <w:lang w:eastAsia="es-ES"/>
        </w:rPr>
        <w:t>, si clicamos sobre el icono correspondiente o </w:t>
      </w:r>
      <w:r w:rsidRPr="00380C8A">
        <w:rPr>
          <w:rFonts w:ascii="Arial" w:eastAsia="Times New Roman" w:hAnsi="Arial" w:cs="Arial"/>
          <w:b/>
          <w:bCs/>
          <w:sz w:val="24"/>
          <w:szCs w:val="24"/>
          <w:lang w:eastAsia="es-ES"/>
        </w:rPr>
        <w:t>variar el color</w:t>
      </w:r>
      <w:r w:rsidRPr="00380C8A">
        <w:rPr>
          <w:rFonts w:ascii="Arial" w:eastAsia="Times New Roman" w:hAnsi="Arial" w:cs="Arial"/>
          <w:sz w:val="24"/>
          <w:szCs w:val="24"/>
          <w:lang w:eastAsia="es-ES"/>
        </w:rPr>
        <w:t> si clicamos sobre cualquier otro.</w:t>
      </w:r>
    </w:p>
    <w:p w14:paraId="182F74A4" w14:textId="77777777" w:rsidR="00F3728F" w:rsidRPr="00380C8A" w:rsidRDefault="006252D0" w:rsidP="006252D0">
      <w:pPr>
        <w:spacing w:before="240" w:after="240"/>
        <w:ind w:left="0" w:firstLine="0"/>
        <w:rPr>
          <w:rFonts w:ascii="Arial" w:eastAsia="Times New Roman" w:hAnsi="Arial" w:cs="Arial"/>
          <w:sz w:val="24"/>
          <w:szCs w:val="24"/>
          <w:lang w:eastAsia="es-ES"/>
        </w:rPr>
      </w:pPr>
      <w:r w:rsidRPr="00380C8A">
        <w:rPr>
          <w:rFonts w:ascii="Arial" w:eastAsia="Times New Roman" w:hAnsi="Arial" w:cs="Arial"/>
          <w:noProof/>
          <w:sz w:val="24"/>
          <w:szCs w:val="24"/>
          <w:lang w:eastAsia="es-ES"/>
        </w:rPr>
        <w:drawing>
          <wp:anchor distT="0" distB="0" distL="114300" distR="114300" simplePos="0" relativeHeight="251655680" behindDoc="0" locked="0" layoutInCell="1" allowOverlap="1" wp14:anchorId="767B7D66" wp14:editId="7A86B57A">
            <wp:simplePos x="0" y="0"/>
            <wp:positionH relativeFrom="column">
              <wp:posOffset>-274320</wp:posOffset>
            </wp:positionH>
            <wp:positionV relativeFrom="paragraph">
              <wp:posOffset>1035050</wp:posOffset>
            </wp:positionV>
            <wp:extent cx="5725795" cy="3040380"/>
            <wp:effectExtent l="19050" t="0" r="8255" b="0"/>
            <wp:wrapSquare wrapText="bothSides"/>
            <wp:docPr id="62" name="Imagen 62" descr="https://www.educa.jcyl.es/educacyl/cm/gallery/CCD/Area_2/A2.2_Inciciacion_a_la_imagen_y_al_video_digital/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educa.jcyl.es/educacyl/cm/gallery/CCD/Area_2/A2.2_Inciciacion_a_la_imagen_y_al_video_digital/img1.png"/>
                    <pic:cNvPicPr>
                      <a:picLocks noChangeAspect="1" noChangeArrowheads="1"/>
                    </pic:cNvPicPr>
                  </pic:nvPicPr>
                  <pic:blipFill>
                    <a:blip r:embed="rId46"/>
                    <a:srcRect/>
                    <a:stretch>
                      <a:fillRect/>
                    </a:stretch>
                  </pic:blipFill>
                  <pic:spPr bwMode="auto">
                    <a:xfrm>
                      <a:off x="0" y="0"/>
                      <a:ext cx="5725795" cy="3040380"/>
                    </a:xfrm>
                    <a:prstGeom prst="rect">
                      <a:avLst/>
                    </a:prstGeom>
                    <a:noFill/>
                    <a:ln w="9525">
                      <a:noFill/>
                      <a:miter lim="800000"/>
                      <a:headEnd/>
                      <a:tailEnd/>
                    </a:ln>
                  </pic:spPr>
                </pic:pic>
              </a:graphicData>
            </a:graphic>
          </wp:anchor>
        </w:drawing>
      </w:r>
      <w:r w:rsidR="00F3728F" w:rsidRPr="00380C8A">
        <w:rPr>
          <w:rFonts w:ascii="Arial" w:eastAsia="Times New Roman" w:hAnsi="Arial" w:cs="Arial"/>
          <w:sz w:val="24"/>
          <w:szCs w:val="24"/>
          <w:lang w:eastAsia="es-ES"/>
        </w:rPr>
        <w:t>Como las figuras, salvo las dos líneas, son áreas cerradas podemos colorear su interior del color que deseemos. Para lograrlo tenemos que seleccionar la herramienta </w:t>
      </w:r>
      <w:r w:rsidR="00F3728F" w:rsidRPr="00380C8A">
        <w:rPr>
          <w:rFonts w:ascii="Arial" w:eastAsia="Times New Roman" w:hAnsi="Arial" w:cs="Arial"/>
          <w:b/>
          <w:bCs/>
          <w:sz w:val="24"/>
          <w:szCs w:val="24"/>
          <w:lang w:eastAsia="es-ES"/>
        </w:rPr>
        <w:t>Bote de pintura</w:t>
      </w:r>
      <w:r w:rsidR="00F3728F" w:rsidRPr="00380C8A">
        <w:rPr>
          <w:rFonts w:ascii="Arial" w:eastAsia="Times New Roman" w:hAnsi="Arial" w:cs="Arial"/>
          <w:sz w:val="24"/>
          <w:szCs w:val="24"/>
          <w:lang w:eastAsia="es-ES"/>
        </w:rPr>
        <w:t>, escoger un color y hacer clic en el interior de la figura en cuestión.</w:t>
      </w:r>
    </w:p>
    <w:p w14:paraId="6F9A6F3F" w14:textId="77777777" w:rsidR="00F3728F" w:rsidRPr="00F3728F" w:rsidRDefault="00F3728F" w:rsidP="006252D0">
      <w:pPr>
        <w:spacing w:before="240"/>
        <w:ind w:left="0" w:firstLine="0"/>
        <w:rPr>
          <w:rFonts w:ascii="Times New Roman" w:eastAsia="Times New Roman" w:hAnsi="Times New Roman" w:cs="Times New Roman"/>
          <w:sz w:val="24"/>
          <w:szCs w:val="24"/>
          <w:lang w:eastAsia="es-ES"/>
        </w:rPr>
      </w:pPr>
    </w:p>
    <w:p w14:paraId="12AAC285" w14:textId="77777777" w:rsidR="001519E9" w:rsidRDefault="001519E9" w:rsidP="006252D0"/>
    <w:p w14:paraId="3BF51AE5" w14:textId="77777777" w:rsidR="001519E9" w:rsidRDefault="001519E9" w:rsidP="006252D0"/>
    <w:p w14:paraId="45158DF8" w14:textId="77777777" w:rsidR="001519E9" w:rsidRDefault="001519E9" w:rsidP="006252D0"/>
    <w:p w14:paraId="66F44792" w14:textId="45E3CCD6" w:rsidR="001519E9" w:rsidRDefault="001519E9" w:rsidP="006252D0"/>
    <w:p w14:paraId="4F360568" w14:textId="667A548D" w:rsidR="00380C8A" w:rsidRDefault="00380C8A" w:rsidP="006252D0"/>
    <w:p w14:paraId="7E0A8308" w14:textId="7451B3A1" w:rsidR="00380C8A" w:rsidRDefault="00380C8A" w:rsidP="006252D0"/>
    <w:p w14:paraId="7D650CB7" w14:textId="28A5B19B" w:rsidR="00380C8A" w:rsidRDefault="00380C8A" w:rsidP="006252D0"/>
    <w:p w14:paraId="779B5B26" w14:textId="1E04CAD3" w:rsidR="00380C8A" w:rsidRDefault="00380C8A" w:rsidP="006252D0"/>
    <w:p w14:paraId="38E5CA9B" w14:textId="629A80DC" w:rsidR="00380C8A" w:rsidRDefault="00380C8A" w:rsidP="006252D0"/>
    <w:p w14:paraId="5C4E6EFB" w14:textId="48048513" w:rsidR="00380C8A" w:rsidRDefault="00380C8A" w:rsidP="006252D0"/>
    <w:p w14:paraId="70720756" w14:textId="61905B7C" w:rsidR="00380C8A" w:rsidRDefault="00380C8A" w:rsidP="006252D0"/>
    <w:p w14:paraId="7A129DF4" w14:textId="374287C9" w:rsidR="00380C8A" w:rsidRDefault="00380C8A" w:rsidP="006252D0"/>
    <w:p w14:paraId="0E600476" w14:textId="1497DF90" w:rsidR="00380C8A" w:rsidRDefault="00380C8A" w:rsidP="006252D0"/>
    <w:p w14:paraId="21684FBC" w14:textId="1386534B" w:rsidR="00380C8A" w:rsidRDefault="00380C8A" w:rsidP="006252D0"/>
    <w:p w14:paraId="23361C38" w14:textId="77777777" w:rsidR="00380C8A" w:rsidRDefault="00380C8A" w:rsidP="006252D0"/>
    <w:p w14:paraId="3CCBB442" w14:textId="6DCF2EED" w:rsidR="00380C8A" w:rsidRDefault="00380C8A" w:rsidP="006252D0"/>
    <w:p w14:paraId="404829F7" w14:textId="2B7EC9EA" w:rsidR="00380C8A" w:rsidRDefault="00380C8A" w:rsidP="006252D0"/>
    <w:p w14:paraId="3A14E00A" w14:textId="6E81F703" w:rsidR="00380C8A" w:rsidRPr="00380C8A" w:rsidRDefault="00380C8A" w:rsidP="006252D0">
      <w:pPr>
        <w:rPr>
          <w:rFonts w:ascii="Arial" w:hAnsi="Arial" w:cs="Arial"/>
          <w:b/>
          <w:bCs/>
          <w:color w:val="C00000"/>
          <w:sz w:val="32"/>
          <w:szCs w:val="32"/>
        </w:rPr>
      </w:pPr>
      <w:r w:rsidRPr="00380C8A">
        <w:rPr>
          <w:rFonts w:ascii="Arial" w:hAnsi="Arial" w:cs="Arial"/>
          <w:b/>
          <w:bCs/>
          <w:color w:val="C00000"/>
          <w:sz w:val="32"/>
          <w:szCs w:val="32"/>
        </w:rPr>
        <w:t>5. Edición de imágenes con Paint.</w:t>
      </w:r>
    </w:p>
    <w:p w14:paraId="24DFD21A" w14:textId="0DD0B243" w:rsidR="009D4B41" w:rsidRPr="009D4B41" w:rsidRDefault="009D4B41" w:rsidP="00380C8A">
      <w:pPr>
        <w:spacing w:before="240" w:after="240"/>
        <w:ind w:left="0" w:firstLine="0"/>
        <w:rPr>
          <w:rFonts w:ascii="Arial" w:hAnsi="Arial" w:cs="Arial"/>
          <w:b/>
          <w:bCs/>
          <w:sz w:val="28"/>
          <w:szCs w:val="28"/>
        </w:rPr>
      </w:pPr>
      <w:r>
        <w:rPr>
          <w:rFonts w:ascii="Arial" w:hAnsi="Arial" w:cs="Arial"/>
          <w:b/>
          <w:bCs/>
          <w:color w:val="007691"/>
          <w:spacing w:val="8"/>
          <w:sz w:val="28"/>
          <w:szCs w:val="28"/>
          <w:shd w:val="clear" w:color="auto" w:fill="FFFFFF"/>
        </w:rPr>
        <w:t>5.1. Edición</w:t>
      </w:r>
      <w:r w:rsidRPr="009D4B41">
        <w:rPr>
          <w:rFonts w:ascii="Arial" w:hAnsi="Arial" w:cs="Arial"/>
          <w:b/>
          <w:bCs/>
          <w:color w:val="007691"/>
          <w:spacing w:val="8"/>
          <w:sz w:val="28"/>
          <w:szCs w:val="28"/>
          <w:shd w:val="clear" w:color="auto" w:fill="FFFFFF"/>
        </w:rPr>
        <w:t xml:space="preserve"> de imágenes</w:t>
      </w:r>
      <w:r>
        <w:rPr>
          <w:rFonts w:ascii="Arial" w:hAnsi="Arial" w:cs="Arial"/>
          <w:b/>
          <w:bCs/>
          <w:color w:val="007691"/>
          <w:spacing w:val="8"/>
          <w:sz w:val="28"/>
          <w:szCs w:val="28"/>
          <w:shd w:val="clear" w:color="auto" w:fill="FFFFFF"/>
        </w:rPr>
        <w:t>.</w:t>
      </w:r>
    </w:p>
    <w:p w14:paraId="3E7D68E8" w14:textId="7BB33406" w:rsidR="00380C8A" w:rsidRPr="00380C8A" w:rsidRDefault="00380C8A" w:rsidP="00380C8A">
      <w:pPr>
        <w:spacing w:before="240" w:after="240"/>
        <w:ind w:left="0" w:firstLine="0"/>
        <w:rPr>
          <w:rFonts w:ascii="Arial" w:eastAsia="Times New Roman" w:hAnsi="Arial" w:cs="Arial"/>
          <w:color w:val="333333"/>
          <w:sz w:val="24"/>
          <w:szCs w:val="24"/>
          <w:lang w:eastAsia="es-ES"/>
        </w:rPr>
      </w:pPr>
      <w:r w:rsidRPr="00380C8A">
        <w:rPr>
          <w:rFonts w:ascii="Arial" w:eastAsia="Times New Roman" w:hAnsi="Arial" w:cs="Arial"/>
          <w:color w:val="333333"/>
          <w:sz w:val="24"/>
          <w:szCs w:val="24"/>
          <w:lang w:eastAsia="es-ES"/>
        </w:rPr>
        <w:t>Realmente el uso más usual de </w:t>
      </w:r>
      <w:r w:rsidRPr="00380C8A">
        <w:rPr>
          <w:rFonts w:ascii="Arial" w:eastAsia="Times New Roman" w:hAnsi="Arial" w:cs="Arial"/>
          <w:b/>
          <w:bCs/>
          <w:color w:val="333333"/>
          <w:sz w:val="24"/>
          <w:szCs w:val="24"/>
          <w:lang w:eastAsia="es-ES"/>
        </w:rPr>
        <w:t>Paint</w:t>
      </w:r>
      <w:r w:rsidRPr="00380C8A">
        <w:rPr>
          <w:rFonts w:ascii="Arial" w:eastAsia="Times New Roman" w:hAnsi="Arial" w:cs="Arial"/>
          <w:color w:val="333333"/>
          <w:sz w:val="24"/>
          <w:szCs w:val="24"/>
          <w:lang w:eastAsia="es-ES"/>
        </w:rPr>
        <w:t> es el de </w:t>
      </w:r>
      <w:r w:rsidRPr="00380C8A">
        <w:rPr>
          <w:rFonts w:ascii="Arial" w:eastAsia="Times New Roman" w:hAnsi="Arial" w:cs="Arial"/>
          <w:b/>
          <w:bCs/>
          <w:color w:val="333333"/>
          <w:sz w:val="24"/>
          <w:szCs w:val="24"/>
          <w:lang w:eastAsia="es-ES"/>
        </w:rPr>
        <w:t>edición (básica) de imágenes</w:t>
      </w:r>
      <w:r w:rsidRPr="00380C8A">
        <w:rPr>
          <w:rFonts w:ascii="Arial" w:eastAsia="Times New Roman" w:hAnsi="Arial" w:cs="Arial"/>
          <w:color w:val="333333"/>
          <w:sz w:val="24"/>
          <w:szCs w:val="24"/>
          <w:lang w:eastAsia="es-ES"/>
        </w:rPr>
        <w:t> digitales. </w:t>
      </w:r>
    </w:p>
    <w:p w14:paraId="6C2E5FC0" w14:textId="77777777" w:rsidR="00380C8A" w:rsidRPr="00380C8A" w:rsidRDefault="00380C8A" w:rsidP="00380C8A">
      <w:pPr>
        <w:spacing w:before="240" w:after="240"/>
        <w:ind w:left="0" w:firstLine="0"/>
        <w:rPr>
          <w:rFonts w:ascii="Arial" w:eastAsia="Times New Roman" w:hAnsi="Arial" w:cs="Arial"/>
          <w:color w:val="333333"/>
          <w:sz w:val="24"/>
          <w:szCs w:val="24"/>
          <w:lang w:eastAsia="es-ES"/>
        </w:rPr>
      </w:pPr>
      <w:r w:rsidRPr="00380C8A">
        <w:rPr>
          <w:rFonts w:ascii="Arial" w:eastAsia="Times New Roman" w:hAnsi="Arial" w:cs="Arial"/>
          <w:color w:val="333333"/>
          <w:sz w:val="24"/>
          <w:szCs w:val="24"/>
          <w:lang w:eastAsia="es-ES"/>
        </w:rPr>
        <w:t>Partiendo de una imagen digital que abramos con el programa, podemos:</w:t>
      </w:r>
    </w:p>
    <w:p w14:paraId="4A1C2FED" w14:textId="77777777" w:rsidR="00380C8A" w:rsidRPr="00380C8A" w:rsidRDefault="00380C8A" w:rsidP="00380C8A">
      <w:pPr>
        <w:numPr>
          <w:ilvl w:val="0"/>
          <w:numId w:val="13"/>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Recortarla.</w:t>
      </w:r>
    </w:p>
    <w:p w14:paraId="36677595" w14:textId="77777777" w:rsidR="00380C8A" w:rsidRPr="00380C8A" w:rsidRDefault="00380C8A" w:rsidP="00380C8A">
      <w:pPr>
        <w:numPr>
          <w:ilvl w:val="0"/>
          <w:numId w:val="13"/>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Cambiar tamaño.</w:t>
      </w:r>
    </w:p>
    <w:p w14:paraId="3A16B0D8" w14:textId="77777777" w:rsidR="00380C8A" w:rsidRPr="00380C8A" w:rsidRDefault="00380C8A" w:rsidP="00380C8A">
      <w:pPr>
        <w:numPr>
          <w:ilvl w:val="0"/>
          <w:numId w:val="13"/>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Girarla.</w:t>
      </w:r>
    </w:p>
    <w:p w14:paraId="138B0E89" w14:textId="77777777" w:rsidR="00380C8A" w:rsidRPr="00380C8A" w:rsidRDefault="00380C8A" w:rsidP="00380C8A">
      <w:pPr>
        <w:numPr>
          <w:ilvl w:val="0"/>
          <w:numId w:val="13"/>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Añadir texto. </w:t>
      </w:r>
    </w:p>
    <w:p w14:paraId="58B95CDC" w14:textId="77777777" w:rsidR="00380C8A" w:rsidRPr="00380C8A" w:rsidRDefault="00380C8A" w:rsidP="00380C8A">
      <w:pPr>
        <w:numPr>
          <w:ilvl w:val="0"/>
          <w:numId w:val="13"/>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Añadir alguna forma. </w:t>
      </w:r>
    </w:p>
    <w:p w14:paraId="5A2C3B83" w14:textId="77777777" w:rsidR="00380C8A" w:rsidRPr="00380C8A" w:rsidRDefault="00380C8A" w:rsidP="00380C8A">
      <w:pPr>
        <w:numPr>
          <w:ilvl w:val="0"/>
          <w:numId w:val="13"/>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Borrar algún área.</w:t>
      </w:r>
    </w:p>
    <w:p w14:paraId="6DF3F764" w14:textId="77777777" w:rsidR="00380C8A" w:rsidRPr="00380C8A" w:rsidRDefault="00380C8A" w:rsidP="00380C8A">
      <w:pPr>
        <w:numPr>
          <w:ilvl w:val="0"/>
          <w:numId w:val="13"/>
        </w:numPr>
        <w:spacing w:before="100" w:beforeAutospacing="1" w:after="100" w:afterAutospacing="1"/>
        <w:rPr>
          <w:rFonts w:ascii="Arial" w:eastAsia="Times New Roman" w:hAnsi="Arial" w:cs="Arial"/>
          <w:b/>
          <w:bCs/>
          <w:color w:val="3A4749"/>
          <w:sz w:val="24"/>
          <w:szCs w:val="24"/>
          <w:lang w:eastAsia="es-ES"/>
        </w:rPr>
      </w:pPr>
      <w:r w:rsidRPr="00380C8A">
        <w:rPr>
          <w:rFonts w:ascii="Arial" w:eastAsia="Times New Roman" w:hAnsi="Arial" w:cs="Arial"/>
          <w:b/>
          <w:bCs/>
          <w:color w:val="3A4749"/>
          <w:sz w:val="24"/>
          <w:szCs w:val="24"/>
          <w:lang w:eastAsia="es-ES"/>
        </w:rPr>
        <w:t>Etc.</w:t>
      </w:r>
    </w:p>
    <w:p w14:paraId="43669942" w14:textId="77777777" w:rsidR="00380C8A" w:rsidRPr="00380C8A" w:rsidRDefault="00380C8A" w:rsidP="00380C8A">
      <w:pPr>
        <w:spacing w:before="240" w:after="240"/>
        <w:ind w:left="0" w:firstLine="0"/>
        <w:rPr>
          <w:rFonts w:ascii="Arial" w:eastAsia="Times New Roman" w:hAnsi="Arial" w:cs="Arial"/>
          <w:color w:val="333333"/>
          <w:sz w:val="24"/>
          <w:szCs w:val="24"/>
          <w:lang w:eastAsia="es-ES"/>
        </w:rPr>
      </w:pPr>
      <w:r w:rsidRPr="00380C8A">
        <w:rPr>
          <w:rFonts w:ascii="Arial" w:eastAsia="Times New Roman" w:hAnsi="Arial" w:cs="Arial"/>
          <w:color w:val="333333"/>
          <w:sz w:val="24"/>
          <w:szCs w:val="24"/>
          <w:lang w:eastAsia="es-ES"/>
        </w:rPr>
        <w:t>Para realizar cualquiera de estas tareas lo primero que debemos hacer es abrir desde el menú </w:t>
      </w:r>
      <w:r w:rsidRPr="00380C8A">
        <w:rPr>
          <w:rFonts w:ascii="Arial" w:eastAsia="Times New Roman" w:hAnsi="Arial" w:cs="Arial"/>
          <w:b/>
          <w:bCs/>
          <w:color w:val="333333"/>
          <w:sz w:val="24"/>
          <w:szCs w:val="24"/>
          <w:lang w:eastAsia="es-ES"/>
        </w:rPr>
        <w:t>Archivo</w:t>
      </w:r>
      <w:r w:rsidRPr="00380C8A">
        <w:rPr>
          <w:rFonts w:ascii="Arial" w:eastAsia="Times New Roman" w:hAnsi="Arial" w:cs="Arial"/>
          <w:color w:val="333333"/>
          <w:sz w:val="24"/>
          <w:szCs w:val="24"/>
          <w:lang w:eastAsia="es-ES"/>
        </w:rPr>
        <w:t> una imagen que, previamente, tengamos guardada. También existen otros métodos para conseguir abrir una imagen en el programa: </w:t>
      </w:r>
    </w:p>
    <w:p w14:paraId="52126266" w14:textId="77777777" w:rsidR="00380C8A" w:rsidRPr="00380C8A" w:rsidRDefault="00380C8A" w:rsidP="00380C8A">
      <w:pPr>
        <w:numPr>
          <w:ilvl w:val="0"/>
          <w:numId w:val="14"/>
        </w:numPr>
        <w:spacing w:before="100" w:beforeAutospacing="1" w:after="100" w:afterAutospacing="1"/>
        <w:rPr>
          <w:rFonts w:ascii="Arial" w:eastAsia="Times New Roman" w:hAnsi="Arial" w:cs="Arial"/>
          <w:color w:val="3A4749"/>
          <w:sz w:val="24"/>
          <w:szCs w:val="24"/>
          <w:lang w:eastAsia="es-ES"/>
        </w:rPr>
      </w:pPr>
      <w:r w:rsidRPr="00380C8A">
        <w:rPr>
          <w:rFonts w:ascii="Arial" w:eastAsia="Times New Roman" w:hAnsi="Arial" w:cs="Arial"/>
          <w:color w:val="3A4749"/>
          <w:sz w:val="24"/>
          <w:szCs w:val="24"/>
          <w:lang w:eastAsia="es-ES"/>
        </w:rPr>
        <w:t>Si encontramos una imagen que nos gusta en Internet, hacemos clic con el botón derecho del ratón y le damos a la opción </w:t>
      </w:r>
      <w:r w:rsidRPr="00380C8A">
        <w:rPr>
          <w:rFonts w:ascii="Arial" w:eastAsia="Times New Roman" w:hAnsi="Arial" w:cs="Arial"/>
          <w:b/>
          <w:bCs/>
          <w:color w:val="3A4749"/>
          <w:sz w:val="24"/>
          <w:szCs w:val="24"/>
          <w:lang w:eastAsia="es-ES"/>
        </w:rPr>
        <w:t>Copiar</w:t>
      </w:r>
      <w:r w:rsidRPr="00380C8A">
        <w:rPr>
          <w:rFonts w:ascii="Arial" w:eastAsia="Times New Roman" w:hAnsi="Arial" w:cs="Arial"/>
          <w:color w:val="3A4749"/>
          <w:sz w:val="24"/>
          <w:szCs w:val="24"/>
          <w:lang w:eastAsia="es-ES"/>
        </w:rPr>
        <w:t>, y a continuación abrimos </w:t>
      </w:r>
      <w:r w:rsidRPr="00380C8A">
        <w:rPr>
          <w:rFonts w:ascii="Arial" w:eastAsia="Times New Roman" w:hAnsi="Arial" w:cs="Arial"/>
          <w:b/>
          <w:bCs/>
          <w:color w:val="3A4749"/>
          <w:sz w:val="24"/>
          <w:szCs w:val="24"/>
          <w:lang w:eastAsia="es-ES"/>
        </w:rPr>
        <w:t>Paint</w:t>
      </w:r>
      <w:r w:rsidRPr="00380C8A">
        <w:rPr>
          <w:rFonts w:ascii="Arial" w:eastAsia="Times New Roman" w:hAnsi="Arial" w:cs="Arial"/>
          <w:color w:val="3A4749"/>
          <w:sz w:val="24"/>
          <w:szCs w:val="24"/>
          <w:lang w:eastAsia="es-ES"/>
        </w:rPr>
        <w:t> y le damos al icono </w:t>
      </w:r>
      <w:r w:rsidRPr="00380C8A">
        <w:rPr>
          <w:rFonts w:ascii="Arial" w:eastAsia="Times New Roman" w:hAnsi="Arial" w:cs="Arial"/>
          <w:b/>
          <w:bCs/>
          <w:color w:val="3A4749"/>
          <w:sz w:val="24"/>
          <w:szCs w:val="24"/>
          <w:lang w:eastAsia="es-ES"/>
        </w:rPr>
        <w:t>Pegar</w:t>
      </w:r>
      <w:r w:rsidRPr="00380C8A">
        <w:rPr>
          <w:rFonts w:ascii="Arial" w:eastAsia="Times New Roman" w:hAnsi="Arial" w:cs="Arial"/>
          <w:color w:val="3A4749"/>
          <w:sz w:val="24"/>
          <w:szCs w:val="24"/>
          <w:lang w:eastAsia="es-ES"/>
        </w:rPr>
        <w:t> (esquina superior izquierda) o al botón derecho del ratón, y la opción </w:t>
      </w:r>
      <w:r w:rsidRPr="00380C8A">
        <w:rPr>
          <w:rFonts w:ascii="Arial" w:eastAsia="Times New Roman" w:hAnsi="Arial" w:cs="Arial"/>
          <w:b/>
          <w:bCs/>
          <w:color w:val="3A4749"/>
          <w:sz w:val="24"/>
          <w:szCs w:val="24"/>
          <w:lang w:eastAsia="es-ES"/>
        </w:rPr>
        <w:t>Pegar</w:t>
      </w:r>
      <w:r w:rsidRPr="00380C8A">
        <w:rPr>
          <w:rFonts w:ascii="Arial" w:eastAsia="Times New Roman" w:hAnsi="Arial" w:cs="Arial"/>
          <w:color w:val="3A4749"/>
          <w:sz w:val="24"/>
          <w:szCs w:val="24"/>
          <w:lang w:eastAsia="es-ES"/>
        </w:rPr>
        <w:t>.</w:t>
      </w:r>
    </w:p>
    <w:p w14:paraId="2655D2B3" w14:textId="77777777" w:rsidR="00380C8A" w:rsidRPr="00380C8A" w:rsidRDefault="00380C8A" w:rsidP="00380C8A">
      <w:pPr>
        <w:numPr>
          <w:ilvl w:val="0"/>
          <w:numId w:val="14"/>
        </w:numPr>
        <w:spacing w:before="100" w:beforeAutospacing="1" w:after="100" w:afterAutospacing="1"/>
        <w:rPr>
          <w:rFonts w:ascii="Arial" w:eastAsia="Times New Roman" w:hAnsi="Arial" w:cs="Arial"/>
          <w:color w:val="3A4749"/>
          <w:sz w:val="24"/>
          <w:szCs w:val="24"/>
          <w:lang w:eastAsia="es-ES"/>
        </w:rPr>
      </w:pPr>
      <w:r w:rsidRPr="00380C8A">
        <w:rPr>
          <w:rFonts w:ascii="Arial" w:eastAsia="Times New Roman" w:hAnsi="Arial" w:cs="Arial"/>
          <w:color w:val="3A4749"/>
          <w:sz w:val="24"/>
          <w:szCs w:val="24"/>
          <w:lang w:eastAsia="es-ES"/>
        </w:rPr>
        <w:t>Si le damos al botón de nuestro teclado, </w:t>
      </w:r>
      <w:r w:rsidRPr="00380C8A">
        <w:rPr>
          <w:rFonts w:ascii="Arial" w:eastAsia="Times New Roman" w:hAnsi="Arial" w:cs="Arial"/>
          <w:b/>
          <w:bCs/>
          <w:color w:val="3A4749"/>
          <w:sz w:val="24"/>
          <w:szCs w:val="24"/>
          <w:lang w:eastAsia="es-ES"/>
        </w:rPr>
        <w:t xml:space="preserve">Imp </w:t>
      </w:r>
      <w:proofErr w:type="spellStart"/>
      <w:r w:rsidRPr="00380C8A">
        <w:rPr>
          <w:rFonts w:ascii="Arial" w:eastAsia="Times New Roman" w:hAnsi="Arial" w:cs="Arial"/>
          <w:b/>
          <w:bCs/>
          <w:color w:val="3A4749"/>
          <w:sz w:val="24"/>
          <w:szCs w:val="24"/>
          <w:lang w:eastAsia="es-ES"/>
        </w:rPr>
        <w:t>Pant</w:t>
      </w:r>
      <w:proofErr w:type="spellEnd"/>
      <w:r w:rsidRPr="00380C8A">
        <w:rPr>
          <w:rFonts w:ascii="Arial" w:eastAsia="Times New Roman" w:hAnsi="Arial" w:cs="Arial"/>
          <w:color w:val="3A4749"/>
          <w:sz w:val="24"/>
          <w:szCs w:val="24"/>
          <w:lang w:eastAsia="es-ES"/>
        </w:rPr>
        <w:t> (Imprimir Pantalla) y, posteriormente, abrimos </w:t>
      </w:r>
      <w:r w:rsidRPr="00380C8A">
        <w:rPr>
          <w:rFonts w:ascii="Arial" w:eastAsia="Times New Roman" w:hAnsi="Arial" w:cs="Arial"/>
          <w:b/>
          <w:bCs/>
          <w:color w:val="3A4749"/>
          <w:sz w:val="24"/>
          <w:szCs w:val="24"/>
          <w:lang w:eastAsia="es-ES"/>
        </w:rPr>
        <w:t>Paint</w:t>
      </w:r>
      <w:r w:rsidRPr="00380C8A">
        <w:rPr>
          <w:rFonts w:ascii="Arial" w:eastAsia="Times New Roman" w:hAnsi="Arial" w:cs="Arial"/>
          <w:color w:val="3A4749"/>
          <w:sz w:val="24"/>
          <w:szCs w:val="24"/>
          <w:lang w:eastAsia="es-ES"/>
        </w:rPr>
        <w:t> y pegamos, tendremos en nuestra área de trabajo una copia de la imagen captada de nuestra pantalla.</w:t>
      </w:r>
    </w:p>
    <w:p w14:paraId="48F49400" w14:textId="1A537DC6" w:rsidR="006252D0" w:rsidRDefault="006252D0" w:rsidP="006252D0"/>
    <w:p w14:paraId="100CC8B5" w14:textId="557C8EEF" w:rsidR="009D4B41" w:rsidRDefault="009D4B41" w:rsidP="006252D0"/>
    <w:p w14:paraId="26845618" w14:textId="3DE7A671" w:rsidR="009D4B41" w:rsidRDefault="009D4B41" w:rsidP="006252D0"/>
    <w:p w14:paraId="7AE92114" w14:textId="5CA6E8E9" w:rsidR="009D4B41" w:rsidRDefault="009D4B41" w:rsidP="006252D0"/>
    <w:p w14:paraId="0A421B2C" w14:textId="2519295F" w:rsidR="009D4B41" w:rsidRDefault="009D4B41" w:rsidP="006252D0"/>
    <w:p w14:paraId="5154F8CD" w14:textId="43D9C1C4" w:rsidR="009D4B41" w:rsidRDefault="009D4B41" w:rsidP="006252D0"/>
    <w:p w14:paraId="13EB4842" w14:textId="443FCD77" w:rsidR="009D4B41" w:rsidRDefault="009D4B41" w:rsidP="006252D0"/>
    <w:p w14:paraId="5EBA1EA1" w14:textId="2535DC82" w:rsidR="009D4B41" w:rsidRDefault="009D4B41" w:rsidP="006252D0"/>
    <w:p w14:paraId="1E592EC9" w14:textId="5E649A67" w:rsidR="009D4B41" w:rsidRDefault="009D4B41" w:rsidP="006252D0"/>
    <w:p w14:paraId="548442E6" w14:textId="71075774" w:rsidR="009D4B41" w:rsidRDefault="009D4B41" w:rsidP="006252D0"/>
    <w:p w14:paraId="41B2FE8B" w14:textId="0ADBE8A6" w:rsidR="009D4B41" w:rsidRDefault="009D4B41" w:rsidP="006252D0"/>
    <w:p w14:paraId="3178ED17" w14:textId="072C5B75" w:rsidR="009D4B41" w:rsidRDefault="009D4B41" w:rsidP="006252D0"/>
    <w:p w14:paraId="4BBD51A6" w14:textId="38F22559" w:rsidR="009D4B41" w:rsidRDefault="009D4B41" w:rsidP="006252D0"/>
    <w:p w14:paraId="3C8F8B38" w14:textId="69DCAC8C" w:rsidR="009D4B41" w:rsidRDefault="009D4B41" w:rsidP="006252D0"/>
    <w:p w14:paraId="51D46275" w14:textId="5BD1F60C" w:rsidR="009D4B41" w:rsidRDefault="009D4B41" w:rsidP="006252D0"/>
    <w:p w14:paraId="20D91882" w14:textId="438DE727" w:rsidR="009D4B41" w:rsidRDefault="009D4B41" w:rsidP="006252D0"/>
    <w:p w14:paraId="35E9984A" w14:textId="5D840F8B" w:rsidR="009D4B41" w:rsidRDefault="009D4B41" w:rsidP="006252D0"/>
    <w:p w14:paraId="2E553E55" w14:textId="17451FDE" w:rsidR="009D4B41" w:rsidRDefault="009D4B41" w:rsidP="006252D0"/>
    <w:p w14:paraId="51E44B15" w14:textId="3E2150C0" w:rsidR="009D4B41" w:rsidRDefault="009D4B41" w:rsidP="006252D0"/>
    <w:p w14:paraId="1F23B3B6" w14:textId="37B21E6A" w:rsidR="009D4B41" w:rsidRDefault="009D4B41" w:rsidP="006252D0"/>
    <w:p w14:paraId="4745A56B" w14:textId="0A3C05AC" w:rsidR="009D4B41" w:rsidRPr="009D4B41" w:rsidRDefault="009D4B41" w:rsidP="006252D0">
      <w:pPr>
        <w:rPr>
          <w:b/>
          <w:bCs/>
          <w:sz w:val="28"/>
          <w:szCs w:val="28"/>
        </w:rPr>
      </w:pPr>
      <w:r w:rsidRPr="009D4B41">
        <w:rPr>
          <w:rFonts w:ascii="Arial" w:hAnsi="Arial" w:cs="Arial"/>
          <w:b/>
          <w:bCs/>
          <w:color w:val="007691"/>
          <w:spacing w:val="8"/>
          <w:sz w:val="28"/>
          <w:szCs w:val="28"/>
          <w:shd w:val="clear" w:color="auto" w:fill="FFFFFF"/>
        </w:rPr>
        <w:t>5.2. ¿Cómo editamos la imagen?</w:t>
      </w:r>
    </w:p>
    <w:p w14:paraId="3B0AAF45" w14:textId="23F2C7A7" w:rsidR="009D4B41" w:rsidRDefault="009D4B41" w:rsidP="006252D0"/>
    <w:p w14:paraId="3AAF1B9C"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Una vez cargada la imagen que queremos editar procedemos a realizar cualquiera de las tareas de edición:</w:t>
      </w:r>
    </w:p>
    <w:p w14:paraId="6AC2FD98"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b/>
          <w:bCs/>
          <w:color w:val="333333"/>
          <w:sz w:val="24"/>
          <w:szCs w:val="24"/>
          <w:lang w:eastAsia="es-ES"/>
        </w:rPr>
        <w:t>Recortar</w:t>
      </w:r>
    </w:p>
    <w:p w14:paraId="5587ACD3"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Para recortar tenemos que hacer clic sobre el icono </w:t>
      </w:r>
      <w:r w:rsidRPr="009D4B41">
        <w:rPr>
          <w:rFonts w:ascii="Arial" w:eastAsia="Times New Roman" w:hAnsi="Arial" w:cs="Arial"/>
          <w:b/>
          <w:bCs/>
          <w:color w:val="333333"/>
          <w:sz w:val="24"/>
          <w:szCs w:val="24"/>
          <w:lang w:eastAsia="es-ES"/>
        </w:rPr>
        <w:t>Seleccionar</w:t>
      </w:r>
      <w:r w:rsidRPr="009D4B41">
        <w:rPr>
          <w:rFonts w:ascii="Arial" w:eastAsia="Times New Roman" w:hAnsi="Arial" w:cs="Arial"/>
          <w:color w:val="333333"/>
          <w:sz w:val="24"/>
          <w:szCs w:val="24"/>
          <w:lang w:eastAsia="es-ES"/>
        </w:rPr>
        <w:t>. Una vez cargada la herramienta dibujamos un rectángulo con el área que queremos recortar. La zona seleccionada quedará enmarcada con un rectángulo de trazos. Si ahora clicamos sobre el icono Recortar desaparecerá la parte no seleccionada y conservaremos solo con el fragmento que habíamos seleccionado.</w:t>
      </w:r>
    </w:p>
    <w:p w14:paraId="50FDF71D" w14:textId="2D0242CA"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noProof/>
          <w:color w:val="333333"/>
          <w:sz w:val="24"/>
          <w:szCs w:val="24"/>
          <w:lang w:eastAsia="es-ES"/>
        </w:rPr>
        <w:drawing>
          <wp:inline distT="0" distB="0" distL="0" distR="0" wp14:anchorId="07AFC6D3" wp14:editId="5E102903">
            <wp:extent cx="5048250" cy="48101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8250" cy="4810125"/>
                    </a:xfrm>
                    <a:prstGeom prst="rect">
                      <a:avLst/>
                    </a:prstGeom>
                    <a:noFill/>
                    <a:ln>
                      <a:noFill/>
                    </a:ln>
                  </pic:spPr>
                </pic:pic>
              </a:graphicData>
            </a:graphic>
          </wp:inline>
        </w:drawing>
      </w:r>
    </w:p>
    <w:p w14:paraId="39FDF2EB"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b/>
          <w:bCs/>
          <w:color w:val="333333"/>
          <w:sz w:val="24"/>
          <w:szCs w:val="24"/>
          <w:lang w:eastAsia="es-ES"/>
        </w:rPr>
        <w:t>Cambiar tamaño</w:t>
      </w:r>
    </w:p>
    <w:p w14:paraId="5E5D03FA"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Para realizar esta acción solo tenemos que clicar en el menú Cambiar tamaño. Inmediatamente se abrirá una ventana con las distintas opciones de las que disponemos.</w:t>
      </w:r>
    </w:p>
    <w:p w14:paraId="316E6929" w14:textId="4F7612FB"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noProof/>
          <w:color w:val="333333"/>
          <w:sz w:val="24"/>
          <w:szCs w:val="24"/>
          <w:lang w:eastAsia="es-ES"/>
        </w:rPr>
        <w:lastRenderedPageBreak/>
        <w:drawing>
          <wp:inline distT="0" distB="0" distL="0" distR="0" wp14:anchorId="7D6B2FB7" wp14:editId="3221A2FA">
            <wp:extent cx="3095625" cy="48577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5625" cy="4857750"/>
                    </a:xfrm>
                    <a:prstGeom prst="rect">
                      <a:avLst/>
                    </a:prstGeom>
                    <a:noFill/>
                    <a:ln>
                      <a:noFill/>
                    </a:ln>
                  </pic:spPr>
                </pic:pic>
              </a:graphicData>
            </a:graphic>
          </wp:inline>
        </w:drawing>
      </w:r>
    </w:p>
    <w:p w14:paraId="73C50D7A"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La ventana se divide en dos. En la parte superior está lo relacionado con </w:t>
      </w:r>
      <w:r w:rsidRPr="009D4B41">
        <w:rPr>
          <w:rFonts w:ascii="Arial" w:eastAsia="Times New Roman" w:hAnsi="Arial" w:cs="Arial"/>
          <w:b/>
          <w:bCs/>
          <w:color w:val="333333"/>
          <w:sz w:val="24"/>
          <w:szCs w:val="24"/>
          <w:lang w:eastAsia="es-ES"/>
        </w:rPr>
        <w:t>Cambiar tamaño</w:t>
      </w:r>
      <w:r w:rsidRPr="009D4B41">
        <w:rPr>
          <w:rFonts w:ascii="Arial" w:eastAsia="Times New Roman" w:hAnsi="Arial" w:cs="Arial"/>
          <w:color w:val="333333"/>
          <w:sz w:val="24"/>
          <w:szCs w:val="24"/>
          <w:lang w:eastAsia="es-ES"/>
        </w:rPr>
        <w:t>. Lo podemos hacer por porcentaje (lo más recomendable) o por píxeles (en caso de que queramos unas medidas exactas expresadas en estas unidades). Es muy importante que esté marcada la casilla de </w:t>
      </w:r>
      <w:r w:rsidRPr="009D4B41">
        <w:rPr>
          <w:rFonts w:ascii="Arial" w:eastAsia="Times New Roman" w:hAnsi="Arial" w:cs="Arial"/>
          <w:b/>
          <w:bCs/>
          <w:color w:val="333333"/>
          <w:sz w:val="24"/>
          <w:szCs w:val="24"/>
          <w:lang w:eastAsia="es-ES"/>
        </w:rPr>
        <w:t>Mantener relación de aspecto</w:t>
      </w:r>
      <w:r w:rsidRPr="009D4B41">
        <w:rPr>
          <w:rFonts w:ascii="Arial" w:eastAsia="Times New Roman" w:hAnsi="Arial" w:cs="Arial"/>
          <w:color w:val="333333"/>
          <w:sz w:val="24"/>
          <w:szCs w:val="24"/>
          <w:lang w:eastAsia="es-ES"/>
        </w:rPr>
        <w:t> porque de este modo conseguiremos que la imagen cambie de tamaño proporcionalmente y no se distorsione. Solo nos queda ahora escribir el tanto por ciento que deseamos que aumente o disminuya la imagen o, si hemos escogido por píxeles, las medidas exactas que queremos que tenga la nueva imagen. Usando </w:t>
      </w:r>
      <w:r w:rsidRPr="009D4B41">
        <w:rPr>
          <w:rFonts w:ascii="Arial" w:eastAsia="Times New Roman" w:hAnsi="Arial" w:cs="Arial"/>
          <w:b/>
          <w:bCs/>
          <w:color w:val="333333"/>
          <w:sz w:val="24"/>
          <w:szCs w:val="24"/>
          <w:lang w:eastAsia="es-ES"/>
        </w:rPr>
        <w:t>Porcentaje</w:t>
      </w:r>
      <w:r w:rsidRPr="009D4B41">
        <w:rPr>
          <w:rFonts w:ascii="Arial" w:eastAsia="Times New Roman" w:hAnsi="Arial" w:cs="Arial"/>
          <w:color w:val="333333"/>
          <w:sz w:val="24"/>
          <w:szCs w:val="24"/>
          <w:lang w:eastAsia="es-ES"/>
        </w:rPr>
        <w:t> o </w:t>
      </w:r>
      <w:r w:rsidRPr="009D4B41">
        <w:rPr>
          <w:rFonts w:ascii="Arial" w:eastAsia="Times New Roman" w:hAnsi="Arial" w:cs="Arial"/>
          <w:b/>
          <w:bCs/>
          <w:color w:val="333333"/>
          <w:sz w:val="24"/>
          <w:szCs w:val="24"/>
          <w:lang w:eastAsia="es-ES"/>
        </w:rPr>
        <w:t>Por píxeles</w:t>
      </w:r>
      <w:r w:rsidRPr="009D4B41">
        <w:rPr>
          <w:rFonts w:ascii="Arial" w:eastAsia="Times New Roman" w:hAnsi="Arial" w:cs="Arial"/>
          <w:color w:val="333333"/>
          <w:sz w:val="24"/>
          <w:szCs w:val="24"/>
          <w:lang w:eastAsia="es-ES"/>
        </w:rPr>
        <w:t>, estando marcada la casilla de </w:t>
      </w:r>
      <w:r w:rsidRPr="009D4B41">
        <w:rPr>
          <w:rFonts w:ascii="Arial" w:eastAsia="Times New Roman" w:hAnsi="Arial" w:cs="Arial"/>
          <w:b/>
          <w:bCs/>
          <w:color w:val="333333"/>
          <w:sz w:val="24"/>
          <w:szCs w:val="24"/>
          <w:lang w:eastAsia="es-ES"/>
        </w:rPr>
        <w:t>Mantener relación de aspecto</w:t>
      </w:r>
      <w:r w:rsidRPr="009D4B41">
        <w:rPr>
          <w:rFonts w:ascii="Arial" w:eastAsia="Times New Roman" w:hAnsi="Arial" w:cs="Arial"/>
          <w:color w:val="333333"/>
          <w:sz w:val="24"/>
          <w:szCs w:val="24"/>
          <w:lang w:eastAsia="es-ES"/>
        </w:rPr>
        <w:t>, solo tendremos que poner una de las medidas (la horizontal o la vertical), porque la otra, al tener que estar proporcionada la nueva imagen, se pondrá automáticamente.</w:t>
      </w:r>
    </w:p>
    <w:p w14:paraId="69A2FB60"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La opción de </w:t>
      </w:r>
      <w:r w:rsidRPr="009D4B41">
        <w:rPr>
          <w:rFonts w:ascii="Arial" w:eastAsia="Times New Roman" w:hAnsi="Arial" w:cs="Arial"/>
          <w:b/>
          <w:bCs/>
          <w:color w:val="333333"/>
          <w:sz w:val="24"/>
          <w:szCs w:val="24"/>
          <w:lang w:eastAsia="es-ES"/>
        </w:rPr>
        <w:t>Sesgar</w:t>
      </w:r>
      <w:r w:rsidRPr="009D4B41">
        <w:rPr>
          <w:rFonts w:ascii="Arial" w:eastAsia="Times New Roman" w:hAnsi="Arial" w:cs="Arial"/>
          <w:color w:val="333333"/>
          <w:sz w:val="24"/>
          <w:szCs w:val="24"/>
          <w:lang w:eastAsia="es-ES"/>
        </w:rPr>
        <w:t xml:space="preserve"> se utiliza muy poco, pero lo que hace es sesgar la imagen horizontal o verticalmente, dependiendo de donde escribamos una cifra. En horizontal lo que hace es desplazar la parte superior de la imagen hacia la </w:t>
      </w:r>
      <w:proofErr w:type="spellStart"/>
      <w:r w:rsidRPr="009D4B41">
        <w:rPr>
          <w:rFonts w:ascii="Arial" w:eastAsia="Times New Roman" w:hAnsi="Arial" w:cs="Arial"/>
          <w:color w:val="333333"/>
          <w:sz w:val="24"/>
          <w:szCs w:val="24"/>
          <w:lang w:eastAsia="es-ES"/>
        </w:rPr>
        <w:t>derecha,y</w:t>
      </w:r>
      <w:proofErr w:type="spellEnd"/>
      <w:r w:rsidRPr="009D4B41">
        <w:rPr>
          <w:rFonts w:ascii="Arial" w:eastAsia="Times New Roman" w:hAnsi="Arial" w:cs="Arial"/>
          <w:color w:val="333333"/>
          <w:sz w:val="24"/>
          <w:szCs w:val="24"/>
          <w:lang w:eastAsia="es-ES"/>
        </w:rPr>
        <w:t xml:space="preserve"> en vertical desplaza la parte inferior derecha también hacia arriba. Los desplazamientos serán mayores o menores dependiendo de las cifras que pongamos en las casillas correspondientes. Por ejemplo, poniendo 10 en ambas la imagen quedaría así:</w:t>
      </w:r>
    </w:p>
    <w:p w14:paraId="2C928E08" w14:textId="2CA5AE8A"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noProof/>
          <w:color w:val="333333"/>
          <w:sz w:val="24"/>
          <w:szCs w:val="24"/>
          <w:lang w:eastAsia="es-ES"/>
        </w:rPr>
        <w:lastRenderedPageBreak/>
        <w:drawing>
          <wp:inline distT="0" distB="0" distL="0" distR="0" wp14:anchorId="14127FFC" wp14:editId="10371823">
            <wp:extent cx="5400040" cy="39954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3995420"/>
                    </a:xfrm>
                    <a:prstGeom prst="rect">
                      <a:avLst/>
                    </a:prstGeom>
                    <a:noFill/>
                    <a:ln>
                      <a:noFill/>
                    </a:ln>
                  </pic:spPr>
                </pic:pic>
              </a:graphicData>
            </a:graphic>
          </wp:inline>
        </w:drawing>
      </w:r>
    </w:p>
    <w:p w14:paraId="0D5FA1ED"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b/>
          <w:bCs/>
          <w:color w:val="333333"/>
          <w:sz w:val="24"/>
          <w:szCs w:val="24"/>
          <w:lang w:eastAsia="es-ES"/>
        </w:rPr>
        <w:t>Borrar algún área</w:t>
      </w:r>
    </w:p>
    <w:p w14:paraId="28D3AC7C"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Borrar un área en Paint es sencillo, solo tenemos que clicar sobre Seleccionar y dibujar con el ratón el área que deseamos quitar. Cuando esté seleccionada le seleccionar el área a quitar. Una vez esté seleccionada esa área le damos al botón derecho del ratón (dentro del área) y, en el menú que aparece, escoger Cortar. </w:t>
      </w:r>
    </w:p>
    <w:p w14:paraId="5B8CCB0A" w14:textId="0AFE1DBD"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noProof/>
          <w:color w:val="333333"/>
          <w:sz w:val="24"/>
          <w:szCs w:val="24"/>
          <w:lang w:eastAsia="es-ES"/>
        </w:rPr>
        <w:lastRenderedPageBreak/>
        <w:drawing>
          <wp:inline distT="0" distB="0" distL="0" distR="0" wp14:anchorId="24C4ADCE" wp14:editId="4382C64C">
            <wp:extent cx="2762250" cy="4876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0" cy="4876800"/>
                    </a:xfrm>
                    <a:prstGeom prst="rect">
                      <a:avLst/>
                    </a:prstGeom>
                    <a:noFill/>
                    <a:ln>
                      <a:noFill/>
                    </a:ln>
                  </pic:spPr>
                </pic:pic>
              </a:graphicData>
            </a:graphic>
          </wp:inline>
        </w:drawing>
      </w:r>
    </w:p>
    <w:p w14:paraId="43562F1A"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El área desaparecerá de la imagen, dejando en su lugar la misma forma borrada pero en blanco. </w:t>
      </w:r>
    </w:p>
    <w:p w14:paraId="5C59C492"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Si esa zona en blanco está pegada a cualquiera de los bordes (laterales, superior o inferior) podemos quitarla de la imagen utilizando la aprendido en el punto anterior, es decir, seleccionando la parte que queremos mantener de la imagen y clicando sobre </w:t>
      </w:r>
      <w:r w:rsidRPr="009D4B41">
        <w:rPr>
          <w:rFonts w:ascii="Arial" w:eastAsia="Times New Roman" w:hAnsi="Arial" w:cs="Arial"/>
          <w:b/>
          <w:bCs/>
          <w:color w:val="333333"/>
          <w:sz w:val="24"/>
          <w:szCs w:val="24"/>
          <w:lang w:eastAsia="es-ES"/>
        </w:rPr>
        <w:t>Recortar</w:t>
      </w:r>
      <w:r w:rsidRPr="009D4B41">
        <w:rPr>
          <w:rFonts w:ascii="Arial" w:eastAsia="Times New Roman" w:hAnsi="Arial" w:cs="Arial"/>
          <w:color w:val="333333"/>
          <w:sz w:val="24"/>
          <w:szCs w:val="24"/>
          <w:lang w:eastAsia="es-ES"/>
        </w:rPr>
        <w:t>.</w:t>
      </w:r>
    </w:p>
    <w:p w14:paraId="7AD703DB"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b/>
          <w:bCs/>
          <w:color w:val="333333"/>
          <w:sz w:val="24"/>
          <w:szCs w:val="24"/>
          <w:lang w:eastAsia="es-ES"/>
        </w:rPr>
        <w:t>Girar</w:t>
      </w:r>
    </w:p>
    <w:p w14:paraId="25BBDB33"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Para girar la imagen solo tenemos que pulsar con el ratón sobre </w:t>
      </w:r>
      <w:r w:rsidRPr="009D4B41">
        <w:rPr>
          <w:rFonts w:ascii="Arial" w:eastAsia="Times New Roman" w:hAnsi="Arial" w:cs="Arial"/>
          <w:b/>
          <w:bCs/>
          <w:color w:val="333333"/>
          <w:sz w:val="24"/>
          <w:szCs w:val="24"/>
          <w:lang w:eastAsia="es-ES"/>
        </w:rPr>
        <w:t>Girar.</w:t>
      </w:r>
      <w:r w:rsidRPr="009D4B41">
        <w:rPr>
          <w:rFonts w:ascii="Arial" w:eastAsia="Times New Roman" w:hAnsi="Arial" w:cs="Arial"/>
          <w:color w:val="333333"/>
          <w:sz w:val="24"/>
          <w:szCs w:val="24"/>
          <w:lang w:eastAsia="es-ES"/>
        </w:rPr>
        <w:t> Inmediatamente se despliega una ventanita con las opciones de las que disponemos, que son las siguientes:</w:t>
      </w:r>
    </w:p>
    <w:p w14:paraId="32D50A12" w14:textId="77777777" w:rsidR="009D4B41" w:rsidRPr="009D4B41" w:rsidRDefault="009D4B41" w:rsidP="009D4B41">
      <w:pPr>
        <w:numPr>
          <w:ilvl w:val="0"/>
          <w:numId w:val="15"/>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Girar 90º a la derecha.</w:t>
      </w:r>
    </w:p>
    <w:p w14:paraId="31F02683" w14:textId="77777777" w:rsidR="009D4B41" w:rsidRPr="009D4B41" w:rsidRDefault="009D4B41" w:rsidP="009D4B41">
      <w:pPr>
        <w:numPr>
          <w:ilvl w:val="0"/>
          <w:numId w:val="15"/>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Girar 90º a la izquierda.</w:t>
      </w:r>
    </w:p>
    <w:p w14:paraId="65023E7D" w14:textId="77777777" w:rsidR="009D4B41" w:rsidRPr="009D4B41" w:rsidRDefault="009D4B41" w:rsidP="009D4B41">
      <w:pPr>
        <w:numPr>
          <w:ilvl w:val="0"/>
          <w:numId w:val="15"/>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Girar 180º.</w:t>
      </w:r>
    </w:p>
    <w:p w14:paraId="22242584" w14:textId="77777777" w:rsidR="009D4B41" w:rsidRPr="009D4B41" w:rsidRDefault="009D4B41" w:rsidP="009D4B41">
      <w:pPr>
        <w:numPr>
          <w:ilvl w:val="0"/>
          <w:numId w:val="15"/>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Voltear verticalmente.</w:t>
      </w:r>
    </w:p>
    <w:p w14:paraId="5FC00634" w14:textId="77777777" w:rsidR="009D4B41" w:rsidRPr="009D4B41" w:rsidRDefault="009D4B41" w:rsidP="009D4B41">
      <w:pPr>
        <w:numPr>
          <w:ilvl w:val="0"/>
          <w:numId w:val="15"/>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Voltear horizontalmente.</w:t>
      </w:r>
    </w:p>
    <w:p w14:paraId="64BADD25" w14:textId="3236A242"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noProof/>
          <w:color w:val="333333"/>
          <w:sz w:val="24"/>
          <w:szCs w:val="24"/>
          <w:lang w:eastAsia="es-ES"/>
        </w:rPr>
        <w:lastRenderedPageBreak/>
        <w:drawing>
          <wp:inline distT="0" distB="0" distL="0" distR="0" wp14:anchorId="284C87B6" wp14:editId="42B19890">
            <wp:extent cx="2352675" cy="17430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2675" cy="1743075"/>
                    </a:xfrm>
                    <a:prstGeom prst="rect">
                      <a:avLst/>
                    </a:prstGeom>
                    <a:noFill/>
                    <a:ln>
                      <a:noFill/>
                    </a:ln>
                  </pic:spPr>
                </pic:pic>
              </a:graphicData>
            </a:graphic>
          </wp:inline>
        </w:drawing>
      </w:r>
      <w:r w:rsidRPr="009D4B41">
        <w:rPr>
          <w:rFonts w:ascii="Arial" w:eastAsia="Times New Roman" w:hAnsi="Arial" w:cs="Arial"/>
          <w:color w:val="333333"/>
          <w:sz w:val="24"/>
          <w:szCs w:val="24"/>
          <w:lang w:eastAsia="es-ES"/>
        </w:rPr>
        <w:t>+</w:t>
      </w:r>
    </w:p>
    <w:p w14:paraId="6FC2AFA0"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Lógicamente basta dar al icono correspondiente para que la imagen realice automáticamente el giro que hayamos escogido.</w:t>
      </w:r>
    </w:p>
    <w:p w14:paraId="1AD88F81"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b/>
          <w:bCs/>
          <w:color w:val="333333"/>
          <w:sz w:val="24"/>
          <w:szCs w:val="24"/>
          <w:lang w:eastAsia="es-ES"/>
        </w:rPr>
        <w:t>Añadir texto</w:t>
      </w:r>
    </w:p>
    <w:p w14:paraId="0105FD71"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Si necesitamos añadir texto en alguna parte de la imagen solo tenemos que hacer clic sobre la herramienta que está representada por una A.</w:t>
      </w:r>
    </w:p>
    <w:p w14:paraId="5DD886A8" w14:textId="4513EB3B"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noProof/>
          <w:color w:val="333333"/>
          <w:sz w:val="24"/>
          <w:szCs w:val="24"/>
          <w:lang w:eastAsia="es-ES"/>
        </w:rPr>
        <w:drawing>
          <wp:inline distT="0" distB="0" distL="0" distR="0" wp14:anchorId="1AFF1CB9" wp14:editId="08BFE72A">
            <wp:extent cx="723900" cy="8191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p>
    <w:p w14:paraId="56B2B41F"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Una vez que pulsamos sobre dicho icono el puntero se transforma en un cursor. Al hacer clic en la zona que deseamos incluir el texto se abre una caja de texto y podemos empezar a escribir con el teclado. Al mismo tiempo se nos abre una pestaña con un menú propio en la banda del programa.</w:t>
      </w:r>
    </w:p>
    <w:p w14:paraId="20B4ED71" w14:textId="2A1F5898"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b/>
          <w:bCs/>
          <w:noProof/>
          <w:color w:val="333333"/>
          <w:sz w:val="24"/>
          <w:szCs w:val="24"/>
          <w:lang w:eastAsia="es-ES"/>
        </w:rPr>
        <w:drawing>
          <wp:inline distT="0" distB="0" distL="0" distR="0" wp14:anchorId="47FDA33F" wp14:editId="796B72C8">
            <wp:extent cx="5400040" cy="8489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848995"/>
                    </a:xfrm>
                    <a:prstGeom prst="rect">
                      <a:avLst/>
                    </a:prstGeom>
                    <a:noFill/>
                    <a:ln>
                      <a:noFill/>
                    </a:ln>
                  </pic:spPr>
                </pic:pic>
              </a:graphicData>
            </a:graphic>
          </wp:inline>
        </w:drawing>
      </w:r>
    </w:p>
    <w:p w14:paraId="5805DC45"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Por defecto el texto se escribe en la fuente Calibri de 11, color negro y la caja de texto es transparente. Pero si antes de empezar a escribir cambiamos esos parámetros podremos escribir con el tipo de letra, el tamaño y el color deseado. También podemos escribir, después seleccionar y cambiar la fuente, el tamaño y el color. Hay que tener cuidado porque el color que afecta a la letra es que aparece en el </w:t>
      </w:r>
      <w:r w:rsidRPr="009D4B41">
        <w:rPr>
          <w:rFonts w:ascii="Arial" w:eastAsia="Times New Roman" w:hAnsi="Arial" w:cs="Arial"/>
          <w:b/>
          <w:bCs/>
          <w:color w:val="333333"/>
          <w:sz w:val="24"/>
          <w:szCs w:val="24"/>
          <w:lang w:eastAsia="es-ES"/>
        </w:rPr>
        <w:t>Color 1</w:t>
      </w:r>
      <w:r w:rsidRPr="009D4B41">
        <w:rPr>
          <w:rFonts w:ascii="Arial" w:eastAsia="Times New Roman" w:hAnsi="Arial" w:cs="Arial"/>
          <w:color w:val="333333"/>
          <w:sz w:val="24"/>
          <w:szCs w:val="24"/>
          <w:lang w:eastAsia="es-ES"/>
        </w:rPr>
        <w:t>.  </w:t>
      </w:r>
      <w:r w:rsidRPr="009D4B41">
        <w:rPr>
          <w:rFonts w:ascii="Arial" w:eastAsia="Times New Roman" w:hAnsi="Arial" w:cs="Arial"/>
          <w:color w:val="333333"/>
          <w:sz w:val="24"/>
          <w:szCs w:val="24"/>
          <w:lang w:eastAsia="es-ES"/>
        </w:rPr>
        <w:br/>
        <w:t>Si decidimos que la caja de texto sea opaca, tendremos que darle al icono de esa opción y después clicar sobre </w:t>
      </w:r>
      <w:r w:rsidRPr="009D4B41">
        <w:rPr>
          <w:rFonts w:ascii="Arial" w:eastAsia="Times New Roman" w:hAnsi="Arial" w:cs="Arial"/>
          <w:b/>
          <w:bCs/>
          <w:color w:val="333333"/>
          <w:sz w:val="24"/>
          <w:szCs w:val="24"/>
          <w:lang w:eastAsia="es-ES"/>
        </w:rPr>
        <w:t>Color 2</w:t>
      </w:r>
      <w:r w:rsidRPr="009D4B41">
        <w:rPr>
          <w:rFonts w:ascii="Arial" w:eastAsia="Times New Roman" w:hAnsi="Arial" w:cs="Arial"/>
          <w:color w:val="333333"/>
          <w:sz w:val="24"/>
          <w:szCs w:val="24"/>
          <w:lang w:eastAsia="es-ES"/>
        </w:rPr>
        <w:t>. A continuación hacer clic sobre el color que deseemos para el fondo.</w:t>
      </w:r>
    </w:p>
    <w:p w14:paraId="73E02332"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 xml:space="preserve">La caja de texto se </w:t>
      </w:r>
      <w:proofErr w:type="spellStart"/>
      <w:r w:rsidRPr="009D4B41">
        <w:rPr>
          <w:rFonts w:ascii="Arial" w:eastAsia="Times New Roman" w:hAnsi="Arial" w:cs="Arial"/>
          <w:color w:val="333333"/>
          <w:sz w:val="24"/>
          <w:szCs w:val="24"/>
          <w:lang w:eastAsia="es-ES"/>
        </w:rPr>
        <w:t>muede</w:t>
      </w:r>
      <w:proofErr w:type="spellEnd"/>
      <w:r w:rsidRPr="009D4B41">
        <w:rPr>
          <w:rFonts w:ascii="Arial" w:eastAsia="Times New Roman" w:hAnsi="Arial" w:cs="Arial"/>
          <w:color w:val="333333"/>
          <w:sz w:val="24"/>
          <w:szCs w:val="24"/>
          <w:lang w:eastAsia="es-ES"/>
        </w:rPr>
        <w:t> </w:t>
      </w:r>
      <w:r w:rsidRPr="009D4B41">
        <w:rPr>
          <w:rFonts w:ascii="Arial" w:eastAsia="Times New Roman" w:hAnsi="Arial" w:cs="Arial"/>
          <w:b/>
          <w:bCs/>
          <w:color w:val="333333"/>
          <w:sz w:val="24"/>
          <w:szCs w:val="24"/>
          <w:lang w:eastAsia="es-ES"/>
        </w:rPr>
        <w:t>modificar de tamaño</w:t>
      </w:r>
      <w:r w:rsidRPr="009D4B41">
        <w:rPr>
          <w:rFonts w:ascii="Arial" w:eastAsia="Times New Roman" w:hAnsi="Arial" w:cs="Arial"/>
          <w:color w:val="333333"/>
          <w:sz w:val="24"/>
          <w:szCs w:val="24"/>
          <w:lang w:eastAsia="es-ES"/>
        </w:rPr>
        <w:t> y se puede </w:t>
      </w:r>
      <w:r w:rsidRPr="009D4B41">
        <w:rPr>
          <w:rFonts w:ascii="Arial" w:eastAsia="Times New Roman" w:hAnsi="Arial" w:cs="Arial"/>
          <w:b/>
          <w:bCs/>
          <w:color w:val="333333"/>
          <w:sz w:val="24"/>
          <w:szCs w:val="24"/>
          <w:lang w:eastAsia="es-ES"/>
        </w:rPr>
        <w:t>mover</w:t>
      </w:r>
      <w:r w:rsidRPr="009D4B41">
        <w:rPr>
          <w:rFonts w:ascii="Arial" w:eastAsia="Times New Roman" w:hAnsi="Arial" w:cs="Arial"/>
          <w:color w:val="333333"/>
          <w:sz w:val="24"/>
          <w:szCs w:val="24"/>
          <w:lang w:eastAsia="es-ES"/>
        </w:rPr>
        <w:t xml:space="preserve">. Para cambiarla de tamaño basta con situar el puntero del ratón sobre alguno de los puntos que tiene en sus esquinas y en el punto de medio de sus lados. En ese momento el cursor se transforma en una doble flecha, si hacemos clic y se arrastra el ratón podemos agrandar o empequeñecer el recuadro. Para moverla </w:t>
      </w:r>
      <w:r w:rsidRPr="009D4B41">
        <w:rPr>
          <w:rFonts w:ascii="Arial" w:eastAsia="Times New Roman" w:hAnsi="Arial" w:cs="Arial"/>
          <w:color w:val="333333"/>
          <w:sz w:val="24"/>
          <w:szCs w:val="24"/>
          <w:lang w:eastAsia="es-ES"/>
        </w:rPr>
        <w:lastRenderedPageBreak/>
        <w:t>es suficiente con mover el cursor y ponerlo encima de cualquiera de sus lados. El puntero se transforma en un cruz con flechitas en sus extremos. Estando así hacemos clic, arrastramos el ratón y el cuadro se moverá hacia donde queramos.</w:t>
      </w:r>
    </w:p>
    <w:p w14:paraId="78B33716"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Por último, para volver a la imagen y salirnos de la edición de texto, tendremos que clicar sobre la pestaña </w:t>
      </w:r>
      <w:r w:rsidRPr="009D4B41">
        <w:rPr>
          <w:rFonts w:ascii="Arial" w:eastAsia="Times New Roman" w:hAnsi="Arial" w:cs="Arial"/>
          <w:b/>
          <w:bCs/>
          <w:color w:val="333333"/>
          <w:sz w:val="24"/>
          <w:szCs w:val="24"/>
          <w:lang w:eastAsia="es-ES"/>
        </w:rPr>
        <w:t>Inicio</w:t>
      </w:r>
      <w:r w:rsidRPr="009D4B41">
        <w:rPr>
          <w:rFonts w:ascii="Arial" w:eastAsia="Times New Roman" w:hAnsi="Arial" w:cs="Arial"/>
          <w:color w:val="333333"/>
          <w:sz w:val="24"/>
          <w:szCs w:val="24"/>
          <w:lang w:eastAsia="es-ES"/>
        </w:rPr>
        <w:t>.</w:t>
      </w:r>
    </w:p>
    <w:p w14:paraId="0E554600"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b/>
          <w:bCs/>
          <w:color w:val="333333"/>
          <w:sz w:val="24"/>
          <w:szCs w:val="24"/>
          <w:lang w:eastAsia="es-ES"/>
        </w:rPr>
        <w:t>Añadir alguna forma</w:t>
      </w:r>
    </w:p>
    <w:p w14:paraId="786B1CFA"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Para añadir alguna de las formas disponibles a la imagen tenemos que clicar sobre la forma elegida. Clicamos sobre la imagen y arrastramos el ratón para plasmar la forma.  Existen varios parámetros que podemos cambiar: el color del contorno, el relleno, el tamaño (anchura del trazo) y el color, tanto del trazo como del relleno.</w:t>
      </w:r>
    </w:p>
    <w:p w14:paraId="40439EC1"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Al clicar sobre </w:t>
      </w:r>
      <w:r w:rsidRPr="009D4B41">
        <w:rPr>
          <w:rFonts w:ascii="Arial" w:eastAsia="Times New Roman" w:hAnsi="Arial" w:cs="Arial"/>
          <w:b/>
          <w:bCs/>
          <w:color w:val="333333"/>
          <w:sz w:val="24"/>
          <w:szCs w:val="24"/>
          <w:lang w:eastAsia="es-ES"/>
        </w:rPr>
        <w:t>Contorno</w:t>
      </w:r>
      <w:r w:rsidRPr="009D4B41">
        <w:rPr>
          <w:rFonts w:ascii="Arial" w:eastAsia="Times New Roman" w:hAnsi="Arial" w:cs="Arial"/>
          <w:color w:val="333333"/>
          <w:sz w:val="24"/>
          <w:szCs w:val="24"/>
          <w:lang w:eastAsia="es-ES"/>
        </w:rPr>
        <w:t> nos aparecen distintas opciones:</w:t>
      </w:r>
    </w:p>
    <w:p w14:paraId="7D2E165F" w14:textId="0B7DF204"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noProof/>
          <w:color w:val="333333"/>
          <w:sz w:val="24"/>
          <w:szCs w:val="24"/>
          <w:lang w:eastAsia="es-ES"/>
        </w:rPr>
        <w:drawing>
          <wp:inline distT="0" distB="0" distL="0" distR="0" wp14:anchorId="686C9102" wp14:editId="703A6692">
            <wp:extent cx="1047750" cy="1895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7750" cy="1895475"/>
                    </a:xfrm>
                    <a:prstGeom prst="rect">
                      <a:avLst/>
                    </a:prstGeom>
                    <a:noFill/>
                    <a:ln>
                      <a:noFill/>
                    </a:ln>
                  </pic:spPr>
                </pic:pic>
              </a:graphicData>
            </a:graphic>
          </wp:inline>
        </w:drawing>
      </w:r>
    </w:p>
    <w:p w14:paraId="6C1D268E" w14:textId="77777777" w:rsidR="009D4B41" w:rsidRPr="009D4B41" w:rsidRDefault="009D4B41" w:rsidP="009D4B41">
      <w:pPr>
        <w:numPr>
          <w:ilvl w:val="0"/>
          <w:numId w:val="16"/>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b/>
          <w:bCs/>
          <w:color w:val="3A4749"/>
          <w:sz w:val="24"/>
          <w:szCs w:val="24"/>
          <w:lang w:eastAsia="es-ES"/>
        </w:rPr>
        <w:t>Sin contorno</w:t>
      </w:r>
      <w:r w:rsidRPr="009D4B41">
        <w:rPr>
          <w:rFonts w:ascii="Arial" w:eastAsia="Times New Roman" w:hAnsi="Arial" w:cs="Arial"/>
          <w:color w:val="3A4749"/>
          <w:sz w:val="24"/>
          <w:szCs w:val="24"/>
          <w:lang w:eastAsia="es-ES"/>
        </w:rPr>
        <w:t> sirve para quitar el contorno y dejar solo el fondo.</w:t>
      </w:r>
    </w:p>
    <w:p w14:paraId="355D1318" w14:textId="77777777" w:rsidR="009D4B41" w:rsidRPr="009D4B41" w:rsidRDefault="009D4B41" w:rsidP="009D4B41">
      <w:pPr>
        <w:numPr>
          <w:ilvl w:val="0"/>
          <w:numId w:val="16"/>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b/>
          <w:bCs/>
          <w:color w:val="3A4749"/>
          <w:sz w:val="24"/>
          <w:szCs w:val="24"/>
          <w:lang w:eastAsia="es-ES"/>
        </w:rPr>
        <w:t>Color solido</w:t>
      </w:r>
      <w:r w:rsidRPr="009D4B41">
        <w:rPr>
          <w:rFonts w:ascii="Arial" w:eastAsia="Times New Roman" w:hAnsi="Arial" w:cs="Arial"/>
          <w:color w:val="3A4749"/>
          <w:sz w:val="24"/>
          <w:szCs w:val="24"/>
          <w:lang w:eastAsia="es-ES"/>
        </w:rPr>
        <w:t> es el que usa el programa por defecto.</w:t>
      </w:r>
    </w:p>
    <w:p w14:paraId="4EB23CC9" w14:textId="77777777" w:rsidR="009D4B41" w:rsidRPr="009D4B41" w:rsidRDefault="009D4B41" w:rsidP="009D4B41">
      <w:pPr>
        <w:numPr>
          <w:ilvl w:val="0"/>
          <w:numId w:val="16"/>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b/>
          <w:bCs/>
          <w:color w:val="3A4749"/>
          <w:sz w:val="24"/>
          <w:szCs w:val="24"/>
          <w:lang w:eastAsia="es-ES"/>
        </w:rPr>
        <w:t>Crayón, Marcador, Óleo, Lápiz natural </w:t>
      </w:r>
      <w:r w:rsidRPr="009D4B41">
        <w:rPr>
          <w:rFonts w:ascii="Arial" w:eastAsia="Times New Roman" w:hAnsi="Arial" w:cs="Arial"/>
          <w:color w:val="3A4749"/>
          <w:sz w:val="24"/>
          <w:szCs w:val="24"/>
          <w:lang w:eastAsia="es-ES"/>
        </w:rPr>
        <w:t>y</w:t>
      </w:r>
      <w:r w:rsidRPr="009D4B41">
        <w:rPr>
          <w:rFonts w:ascii="Arial" w:eastAsia="Times New Roman" w:hAnsi="Arial" w:cs="Arial"/>
          <w:b/>
          <w:bCs/>
          <w:color w:val="3A4749"/>
          <w:sz w:val="24"/>
          <w:szCs w:val="24"/>
          <w:lang w:eastAsia="es-ES"/>
        </w:rPr>
        <w:t> Acuarela</w:t>
      </w:r>
      <w:r w:rsidRPr="009D4B41">
        <w:rPr>
          <w:rFonts w:ascii="Arial" w:eastAsia="Times New Roman" w:hAnsi="Arial" w:cs="Arial"/>
          <w:color w:val="3A4749"/>
          <w:sz w:val="24"/>
          <w:szCs w:val="24"/>
          <w:lang w:eastAsia="es-ES"/>
        </w:rPr>
        <w:t>, transforman el trazo en uno que imita el que realizaría el que hayamos elegido.</w:t>
      </w:r>
    </w:p>
    <w:p w14:paraId="26D2C649"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El color del trazo lo cambiamos seleccionando (si no lo está) </w:t>
      </w:r>
      <w:r w:rsidRPr="009D4B41">
        <w:rPr>
          <w:rFonts w:ascii="Arial" w:eastAsia="Times New Roman" w:hAnsi="Arial" w:cs="Arial"/>
          <w:b/>
          <w:bCs/>
          <w:color w:val="333333"/>
          <w:sz w:val="24"/>
          <w:szCs w:val="24"/>
          <w:lang w:eastAsia="es-ES"/>
        </w:rPr>
        <w:t>Color 1</w:t>
      </w:r>
      <w:r w:rsidRPr="009D4B41">
        <w:rPr>
          <w:rFonts w:ascii="Arial" w:eastAsia="Times New Roman" w:hAnsi="Arial" w:cs="Arial"/>
          <w:color w:val="333333"/>
          <w:sz w:val="24"/>
          <w:szCs w:val="24"/>
          <w:lang w:eastAsia="es-ES"/>
        </w:rPr>
        <w:t> y clicando sobre el color deseado.</w:t>
      </w:r>
    </w:p>
    <w:p w14:paraId="7F0D9B22"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En cuanto al relleno de la forma, hacemos clic en </w:t>
      </w:r>
      <w:r w:rsidRPr="009D4B41">
        <w:rPr>
          <w:rFonts w:ascii="Arial" w:eastAsia="Times New Roman" w:hAnsi="Arial" w:cs="Arial"/>
          <w:b/>
          <w:bCs/>
          <w:color w:val="333333"/>
          <w:sz w:val="24"/>
          <w:szCs w:val="24"/>
          <w:lang w:eastAsia="es-ES"/>
        </w:rPr>
        <w:t>Rellenar</w:t>
      </w:r>
      <w:r w:rsidRPr="009D4B41">
        <w:rPr>
          <w:rFonts w:ascii="Arial" w:eastAsia="Times New Roman" w:hAnsi="Arial" w:cs="Arial"/>
          <w:color w:val="333333"/>
          <w:sz w:val="24"/>
          <w:szCs w:val="24"/>
          <w:lang w:eastAsia="es-ES"/>
        </w:rPr>
        <w:t> y aparecerá un menú similar al que aparecía en Contorno. Como vemos las opciones son similares.</w:t>
      </w:r>
    </w:p>
    <w:p w14:paraId="48056588" w14:textId="57A8E214"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noProof/>
          <w:color w:val="333333"/>
          <w:sz w:val="24"/>
          <w:szCs w:val="24"/>
          <w:lang w:eastAsia="es-ES"/>
        </w:rPr>
        <w:lastRenderedPageBreak/>
        <w:drawing>
          <wp:inline distT="0" distB="0" distL="0" distR="0" wp14:anchorId="2803F3DD" wp14:editId="07B22101">
            <wp:extent cx="1047750" cy="188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7750" cy="1885950"/>
                    </a:xfrm>
                    <a:prstGeom prst="rect">
                      <a:avLst/>
                    </a:prstGeom>
                    <a:noFill/>
                    <a:ln>
                      <a:noFill/>
                    </a:ln>
                  </pic:spPr>
                </pic:pic>
              </a:graphicData>
            </a:graphic>
          </wp:inline>
        </w:drawing>
      </w:r>
    </w:p>
    <w:p w14:paraId="1214E7C1" w14:textId="77777777" w:rsidR="009D4B41" w:rsidRPr="009D4B41" w:rsidRDefault="009D4B41" w:rsidP="009D4B41">
      <w:pPr>
        <w:spacing w:before="240" w:after="240"/>
        <w:ind w:left="0" w:firstLine="0"/>
        <w:rPr>
          <w:rFonts w:ascii="Arial" w:eastAsia="Times New Roman" w:hAnsi="Arial" w:cs="Arial"/>
          <w:color w:val="333333"/>
          <w:sz w:val="24"/>
          <w:szCs w:val="24"/>
          <w:lang w:eastAsia="es-ES"/>
        </w:rPr>
      </w:pPr>
      <w:r w:rsidRPr="009D4B41">
        <w:rPr>
          <w:rFonts w:ascii="Arial" w:eastAsia="Times New Roman" w:hAnsi="Arial" w:cs="Arial"/>
          <w:color w:val="333333"/>
          <w:sz w:val="24"/>
          <w:szCs w:val="24"/>
          <w:lang w:eastAsia="es-ES"/>
        </w:rPr>
        <w:t>El color se cambia manteniendo seleccionado </w:t>
      </w:r>
      <w:r w:rsidRPr="009D4B41">
        <w:rPr>
          <w:rFonts w:ascii="Arial" w:eastAsia="Times New Roman" w:hAnsi="Arial" w:cs="Arial"/>
          <w:b/>
          <w:bCs/>
          <w:color w:val="333333"/>
          <w:sz w:val="24"/>
          <w:szCs w:val="24"/>
          <w:lang w:eastAsia="es-ES"/>
        </w:rPr>
        <w:t>Color 2</w:t>
      </w:r>
      <w:r w:rsidRPr="009D4B41">
        <w:rPr>
          <w:rFonts w:ascii="Arial" w:eastAsia="Times New Roman" w:hAnsi="Arial" w:cs="Arial"/>
          <w:color w:val="333333"/>
          <w:sz w:val="24"/>
          <w:szCs w:val="24"/>
          <w:lang w:eastAsia="es-ES"/>
        </w:rPr>
        <w:t> y haciendo clic sobre el color escogido.</w:t>
      </w:r>
    </w:p>
    <w:p w14:paraId="33E2267D" w14:textId="05EB5491" w:rsidR="009D4B41" w:rsidRPr="009D4B41" w:rsidRDefault="009D4B41" w:rsidP="009D4B41">
      <w:pPr>
        <w:rPr>
          <w:rFonts w:ascii="Arial" w:hAnsi="Arial" w:cs="Arial"/>
          <w:sz w:val="24"/>
          <w:szCs w:val="24"/>
        </w:rPr>
      </w:pPr>
    </w:p>
    <w:p w14:paraId="3017F945" w14:textId="71F844C0" w:rsidR="009D4B41" w:rsidRDefault="009D4B41" w:rsidP="009D4B41">
      <w:pPr>
        <w:rPr>
          <w:rFonts w:ascii="Arial" w:hAnsi="Arial" w:cs="Arial"/>
          <w:sz w:val="24"/>
          <w:szCs w:val="24"/>
        </w:rPr>
      </w:pPr>
    </w:p>
    <w:p w14:paraId="5C72735B" w14:textId="2DC062C5" w:rsidR="009D4B41" w:rsidRDefault="009D4B41" w:rsidP="009D4B41">
      <w:pPr>
        <w:rPr>
          <w:rFonts w:ascii="Arial" w:hAnsi="Arial" w:cs="Arial"/>
          <w:sz w:val="24"/>
          <w:szCs w:val="24"/>
        </w:rPr>
      </w:pPr>
    </w:p>
    <w:p w14:paraId="4899EAF2" w14:textId="53D71569" w:rsidR="009D4B41" w:rsidRDefault="009D4B41" w:rsidP="009D4B41">
      <w:pPr>
        <w:rPr>
          <w:rFonts w:ascii="Arial" w:hAnsi="Arial" w:cs="Arial"/>
          <w:sz w:val="24"/>
          <w:szCs w:val="24"/>
        </w:rPr>
      </w:pPr>
    </w:p>
    <w:p w14:paraId="7D5D52A1" w14:textId="0037E380" w:rsidR="009D4B41" w:rsidRDefault="009D4B41" w:rsidP="009D4B41">
      <w:pPr>
        <w:rPr>
          <w:rFonts w:ascii="Arial" w:hAnsi="Arial" w:cs="Arial"/>
          <w:sz w:val="24"/>
          <w:szCs w:val="24"/>
        </w:rPr>
      </w:pPr>
    </w:p>
    <w:p w14:paraId="7B1F6676" w14:textId="7EAAA936" w:rsidR="009D4B41" w:rsidRDefault="009D4B41" w:rsidP="009D4B41">
      <w:pPr>
        <w:rPr>
          <w:rFonts w:ascii="Arial" w:hAnsi="Arial" w:cs="Arial"/>
          <w:sz w:val="24"/>
          <w:szCs w:val="24"/>
        </w:rPr>
      </w:pPr>
    </w:p>
    <w:p w14:paraId="742A7DDE" w14:textId="1D2B943A" w:rsidR="009D4B41" w:rsidRDefault="009D4B41" w:rsidP="009D4B41">
      <w:pPr>
        <w:rPr>
          <w:rFonts w:ascii="Arial" w:hAnsi="Arial" w:cs="Arial"/>
          <w:sz w:val="24"/>
          <w:szCs w:val="24"/>
        </w:rPr>
      </w:pPr>
    </w:p>
    <w:p w14:paraId="2BE2422C" w14:textId="2211684E" w:rsidR="009D4B41" w:rsidRDefault="009D4B41" w:rsidP="009D4B41">
      <w:pPr>
        <w:rPr>
          <w:rFonts w:ascii="Arial" w:hAnsi="Arial" w:cs="Arial"/>
          <w:sz w:val="24"/>
          <w:szCs w:val="24"/>
        </w:rPr>
      </w:pPr>
    </w:p>
    <w:p w14:paraId="10DB3568" w14:textId="449C8BAE" w:rsidR="009D4B41" w:rsidRDefault="009D4B41" w:rsidP="009D4B41">
      <w:pPr>
        <w:rPr>
          <w:rFonts w:ascii="Arial" w:hAnsi="Arial" w:cs="Arial"/>
          <w:sz w:val="24"/>
          <w:szCs w:val="24"/>
        </w:rPr>
      </w:pPr>
    </w:p>
    <w:p w14:paraId="44A77531" w14:textId="6747B09D" w:rsidR="009D4B41" w:rsidRDefault="009D4B41" w:rsidP="009D4B41">
      <w:pPr>
        <w:rPr>
          <w:rFonts w:ascii="Arial" w:hAnsi="Arial" w:cs="Arial"/>
          <w:sz w:val="24"/>
          <w:szCs w:val="24"/>
        </w:rPr>
      </w:pPr>
    </w:p>
    <w:p w14:paraId="444F72BE" w14:textId="36F1B898" w:rsidR="009D4B41" w:rsidRDefault="009D4B41" w:rsidP="009D4B41">
      <w:pPr>
        <w:rPr>
          <w:rFonts w:ascii="Arial" w:hAnsi="Arial" w:cs="Arial"/>
          <w:sz w:val="24"/>
          <w:szCs w:val="24"/>
        </w:rPr>
      </w:pPr>
    </w:p>
    <w:p w14:paraId="72436353" w14:textId="1E466BA1" w:rsidR="009D4B41" w:rsidRDefault="009D4B41" w:rsidP="009D4B41">
      <w:pPr>
        <w:rPr>
          <w:rFonts w:ascii="Arial" w:hAnsi="Arial" w:cs="Arial"/>
          <w:sz w:val="24"/>
          <w:szCs w:val="24"/>
        </w:rPr>
      </w:pPr>
    </w:p>
    <w:p w14:paraId="0E9BB85D" w14:textId="06FC7618" w:rsidR="009D4B41" w:rsidRDefault="009D4B41" w:rsidP="009D4B41">
      <w:pPr>
        <w:rPr>
          <w:rFonts w:ascii="Arial" w:hAnsi="Arial" w:cs="Arial"/>
          <w:sz w:val="24"/>
          <w:szCs w:val="24"/>
        </w:rPr>
      </w:pPr>
    </w:p>
    <w:p w14:paraId="1E4B33F0" w14:textId="46144106" w:rsidR="009D4B41" w:rsidRDefault="009D4B41" w:rsidP="009D4B41">
      <w:pPr>
        <w:rPr>
          <w:rFonts w:ascii="Arial" w:hAnsi="Arial" w:cs="Arial"/>
          <w:sz w:val="24"/>
          <w:szCs w:val="24"/>
        </w:rPr>
      </w:pPr>
    </w:p>
    <w:p w14:paraId="120F5DEC" w14:textId="7292D8EF" w:rsidR="009D4B41" w:rsidRDefault="009D4B41" w:rsidP="009D4B41">
      <w:pPr>
        <w:rPr>
          <w:rFonts w:ascii="Arial" w:hAnsi="Arial" w:cs="Arial"/>
          <w:sz w:val="24"/>
          <w:szCs w:val="24"/>
        </w:rPr>
      </w:pPr>
    </w:p>
    <w:p w14:paraId="06993D7E" w14:textId="3FD8B735" w:rsidR="009D4B41" w:rsidRDefault="009D4B41" w:rsidP="009D4B41">
      <w:pPr>
        <w:rPr>
          <w:rFonts w:ascii="Arial" w:hAnsi="Arial" w:cs="Arial"/>
          <w:sz w:val="24"/>
          <w:szCs w:val="24"/>
        </w:rPr>
      </w:pPr>
    </w:p>
    <w:p w14:paraId="77F93B13" w14:textId="2F5C4B67" w:rsidR="009D4B41" w:rsidRDefault="009D4B41" w:rsidP="009D4B41">
      <w:pPr>
        <w:rPr>
          <w:rFonts w:ascii="Arial" w:hAnsi="Arial" w:cs="Arial"/>
          <w:sz w:val="24"/>
          <w:szCs w:val="24"/>
        </w:rPr>
      </w:pPr>
    </w:p>
    <w:p w14:paraId="02C57FDE" w14:textId="6DC72C21" w:rsidR="009D4B41" w:rsidRDefault="009D4B41" w:rsidP="009D4B41">
      <w:pPr>
        <w:rPr>
          <w:rFonts w:ascii="Arial" w:hAnsi="Arial" w:cs="Arial"/>
          <w:sz w:val="24"/>
          <w:szCs w:val="24"/>
        </w:rPr>
      </w:pPr>
    </w:p>
    <w:p w14:paraId="0CF4EEF2" w14:textId="2B7F752F" w:rsidR="009D4B41" w:rsidRDefault="009D4B41" w:rsidP="009D4B41">
      <w:pPr>
        <w:rPr>
          <w:rFonts w:ascii="Arial" w:hAnsi="Arial" w:cs="Arial"/>
          <w:sz w:val="24"/>
          <w:szCs w:val="24"/>
        </w:rPr>
      </w:pPr>
    </w:p>
    <w:p w14:paraId="53BF598D" w14:textId="6EDB4904" w:rsidR="009D4B41" w:rsidRDefault="009D4B41" w:rsidP="009D4B41">
      <w:pPr>
        <w:rPr>
          <w:rFonts w:ascii="Arial" w:hAnsi="Arial" w:cs="Arial"/>
          <w:sz w:val="24"/>
          <w:szCs w:val="24"/>
        </w:rPr>
      </w:pPr>
    </w:p>
    <w:p w14:paraId="6D8D13A3" w14:textId="583757B6" w:rsidR="009D4B41" w:rsidRDefault="009D4B41" w:rsidP="009D4B41">
      <w:pPr>
        <w:rPr>
          <w:rFonts w:ascii="Arial" w:hAnsi="Arial" w:cs="Arial"/>
          <w:sz w:val="24"/>
          <w:szCs w:val="24"/>
        </w:rPr>
      </w:pPr>
    </w:p>
    <w:p w14:paraId="5E2CD8ED" w14:textId="798AE6F1" w:rsidR="009D4B41" w:rsidRDefault="009D4B41" w:rsidP="009D4B41">
      <w:pPr>
        <w:rPr>
          <w:rFonts w:ascii="Arial" w:hAnsi="Arial" w:cs="Arial"/>
          <w:sz w:val="24"/>
          <w:szCs w:val="24"/>
        </w:rPr>
      </w:pPr>
    </w:p>
    <w:p w14:paraId="60CAAC80" w14:textId="5A489B91" w:rsidR="009D4B41" w:rsidRDefault="009D4B41" w:rsidP="009D4B41">
      <w:pPr>
        <w:rPr>
          <w:rFonts w:ascii="Arial" w:hAnsi="Arial" w:cs="Arial"/>
          <w:sz w:val="24"/>
          <w:szCs w:val="24"/>
        </w:rPr>
      </w:pPr>
    </w:p>
    <w:p w14:paraId="2E84E730" w14:textId="3BA5EA4A" w:rsidR="009D4B41" w:rsidRDefault="009D4B41" w:rsidP="009D4B41">
      <w:pPr>
        <w:rPr>
          <w:rFonts w:ascii="Arial" w:hAnsi="Arial" w:cs="Arial"/>
          <w:sz w:val="24"/>
          <w:szCs w:val="24"/>
        </w:rPr>
      </w:pPr>
    </w:p>
    <w:p w14:paraId="6719E828" w14:textId="67EC271D" w:rsidR="009D4B41" w:rsidRDefault="009D4B41" w:rsidP="009D4B41">
      <w:pPr>
        <w:rPr>
          <w:rFonts w:ascii="Arial" w:hAnsi="Arial" w:cs="Arial"/>
          <w:sz w:val="24"/>
          <w:szCs w:val="24"/>
        </w:rPr>
      </w:pPr>
    </w:p>
    <w:p w14:paraId="69A5628B" w14:textId="08C254A1" w:rsidR="009D4B41" w:rsidRDefault="009D4B41" w:rsidP="009D4B41">
      <w:pPr>
        <w:rPr>
          <w:rFonts w:ascii="Arial" w:hAnsi="Arial" w:cs="Arial"/>
          <w:sz w:val="24"/>
          <w:szCs w:val="24"/>
        </w:rPr>
      </w:pPr>
    </w:p>
    <w:p w14:paraId="223547B5" w14:textId="710CAC77" w:rsidR="009D4B41" w:rsidRDefault="009D4B41" w:rsidP="009D4B41">
      <w:pPr>
        <w:rPr>
          <w:rFonts w:ascii="Arial" w:hAnsi="Arial" w:cs="Arial"/>
          <w:sz w:val="24"/>
          <w:szCs w:val="24"/>
        </w:rPr>
      </w:pPr>
    </w:p>
    <w:p w14:paraId="0E413689" w14:textId="76D5EF6C" w:rsidR="009D4B41" w:rsidRDefault="009D4B41" w:rsidP="009D4B41">
      <w:pPr>
        <w:rPr>
          <w:rFonts w:ascii="Arial" w:hAnsi="Arial" w:cs="Arial"/>
          <w:sz w:val="24"/>
          <w:szCs w:val="24"/>
        </w:rPr>
      </w:pPr>
    </w:p>
    <w:p w14:paraId="084EF148" w14:textId="578B1220" w:rsidR="009D4B41" w:rsidRDefault="009D4B41" w:rsidP="009D4B41">
      <w:pPr>
        <w:rPr>
          <w:rFonts w:ascii="Arial" w:hAnsi="Arial" w:cs="Arial"/>
          <w:sz w:val="24"/>
          <w:szCs w:val="24"/>
        </w:rPr>
      </w:pPr>
    </w:p>
    <w:p w14:paraId="0D432D98" w14:textId="6538DD22" w:rsidR="009D4B41" w:rsidRDefault="009D4B41" w:rsidP="009D4B41">
      <w:pPr>
        <w:rPr>
          <w:rFonts w:ascii="Arial" w:hAnsi="Arial" w:cs="Arial"/>
          <w:sz w:val="24"/>
          <w:szCs w:val="24"/>
        </w:rPr>
      </w:pPr>
    </w:p>
    <w:p w14:paraId="5188550A" w14:textId="76334BDA" w:rsidR="009D4B41" w:rsidRDefault="009D4B41" w:rsidP="009D4B41">
      <w:pPr>
        <w:rPr>
          <w:rFonts w:ascii="Arial" w:hAnsi="Arial" w:cs="Arial"/>
          <w:sz w:val="24"/>
          <w:szCs w:val="24"/>
        </w:rPr>
      </w:pPr>
    </w:p>
    <w:p w14:paraId="28F1E7A1" w14:textId="634FC1A9" w:rsidR="009D4B41" w:rsidRDefault="009D4B41" w:rsidP="009D4B41">
      <w:pPr>
        <w:rPr>
          <w:rFonts w:ascii="Arial" w:hAnsi="Arial" w:cs="Arial"/>
          <w:sz w:val="24"/>
          <w:szCs w:val="24"/>
        </w:rPr>
      </w:pPr>
    </w:p>
    <w:p w14:paraId="05C556C0" w14:textId="7E9DBBDE" w:rsidR="009D4B41" w:rsidRDefault="009D4B41" w:rsidP="009D4B41">
      <w:pPr>
        <w:rPr>
          <w:rFonts w:ascii="Arial" w:hAnsi="Arial" w:cs="Arial"/>
          <w:sz w:val="24"/>
          <w:szCs w:val="24"/>
        </w:rPr>
      </w:pPr>
    </w:p>
    <w:p w14:paraId="043D35BA" w14:textId="3B42E0A2" w:rsidR="009D4B41" w:rsidRDefault="009D4B41" w:rsidP="009D4B41">
      <w:pPr>
        <w:rPr>
          <w:rFonts w:ascii="Arial" w:hAnsi="Arial" w:cs="Arial"/>
          <w:sz w:val="24"/>
          <w:szCs w:val="24"/>
        </w:rPr>
      </w:pPr>
    </w:p>
    <w:p w14:paraId="0FB08C4F" w14:textId="030363EE" w:rsidR="009D4B41" w:rsidRDefault="009D4B41" w:rsidP="009D4B41">
      <w:pPr>
        <w:rPr>
          <w:rFonts w:ascii="Arial" w:hAnsi="Arial" w:cs="Arial"/>
          <w:sz w:val="24"/>
          <w:szCs w:val="24"/>
        </w:rPr>
      </w:pPr>
    </w:p>
    <w:p w14:paraId="341D61E6" w14:textId="6641967C" w:rsidR="009D4B41" w:rsidRDefault="009D4B41" w:rsidP="009D4B41">
      <w:pPr>
        <w:rPr>
          <w:rFonts w:ascii="Arial" w:hAnsi="Arial" w:cs="Arial"/>
          <w:sz w:val="24"/>
          <w:szCs w:val="24"/>
        </w:rPr>
      </w:pPr>
    </w:p>
    <w:p w14:paraId="62FEA701" w14:textId="77777777" w:rsidR="009D4B41" w:rsidRDefault="009D4B41" w:rsidP="009D4B41">
      <w:pPr>
        <w:pStyle w:val="Ttulo1"/>
        <w:spacing w:before="0" w:beforeAutospacing="0" w:after="0" w:afterAutospacing="0"/>
        <w:rPr>
          <w:rFonts w:ascii="Arial" w:hAnsi="Arial" w:cs="Arial"/>
          <w:color w:val="C00000"/>
          <w:spacing w:val="8"/>
          <w:sz w:val="32"/>
          <w:szCs w:val="32"/>
        </w:rPr>
      </w:pPr>
      <w:r w:rsidRPr="009D4B41">
        <w:rPr>
          <w:rFonts w:ascii="Arial" w:hAnsi="Arial" w:cs="Arial"/>
          <w:color w:val="C00000"/>
          <w:spacing w:val="8"/>
          <w:sz w:val="32"/>
          <w:szCs w:val="32"/>
        </w:rPr>
        <w:t>6. Tipos de archivos y opciones de guardado</w:t>
      </w:r>
    </w:p>
    <w:p w14:paraId="342E975A" w14:textId="77777777" w:rsidR="009D4B41" w:rsidRPr="009D4B41" w:rsidRDefault="009D4B41" w:rsidP="009D4B41">
      <w:pPr>
        <w:pStyle w:val="Ttulo1"/>
        <w:spacing w:before="0" w:beforeAutospacing="0" w:after="0" w:afterAutospacing="0"/>
        <w:rPr>
          <w:rFonts w:ascii="Arial" w:hAnsi="Arial" w:cs="Arial"/>
          <w:color w:val="C00000"/>
          <w:spacing w:val="8"/>
          <w:sz w:val="24"/>
          <w:szCs w:val="24"/>
        </w:rPr>
      </w:pPr>
    </w:p>
    <w:p w14:paraId="3E993183" w14:textId="5E59C02E" w:rsidR="009D4B41" w:rsidRPr="009D4B41" w:rsidRDefault="009D4B41" w:rsidP="009D4B41">
      <w:pPr>
        <w:pStyle w:val="Ttulo1"/>
        <w:spacing w:before="0" w:beforeAutospacing="0" w:after="0" w:afterAutospacing="0"/>
        <w:rPr>
          <w:rFonts w:ascii="Arial" w:hAnsi="Arial" w:cs="Arial"/>
          <w:color w:val="C00000"/>
          <w:spacing w:val="8"/>
          <w:sz w:val="24"/>
          <w:szCs w:val="24"/>
        </w:rPr>
      </w:pPr>
      <w:r w:rsidRPr="009D4B41">
        <w:rPr>
          <w:rFonts w:ascii="Arial" w:hAnsi="Arial" w:cs="Arial"/>
          <w:color w:val="007691"/>
          <w:spacing w:val="8"/>
          <w:sz w:val="24"/>
          <w:szCs w:val="24"/>
        </w:rPr>
        <w:t>Tipos de archivos</w:t>
      </w:r>
    </w:p>
    <w:p w14:paraId="160D41EA" w14:textId="77777777" w:rsidR="009D4B41" w:rsidRPr="009D4B41" w:rsidRDefault="009D4B41" w:rsidP="009D4B41">
      <w:pPr>
        <w:spacing w:before="240" w:after="240"/>
        <w:ind w:left="0" w:firstLine="0"/>
        <w:rPr>
          <w:rFonts w:ascii="Arial" w:eastAsia="Times New Roman" w:hAnsi="Arial" w:cs="Arial"/>
          <w:sz w:val="24"/>
          <w:szCs w:val="24"/>
          <w:lang w:eastAsia="es-ES"/>
        </w:rPr>
      </w:pPr>
      <w:r w:rsidRPr="009D4B41">
        <w:rPr>
          <w:rFonts w:ascii="Arial" w:eastAsia="Times New Roman" w:hAnsi="Arial" w:cs="Arial"/>
          <w:sz w:val="24"/>
          <w:szCs w:val="24"/>
          <w:lang w:eastAsia="es-ES"/>
        </w:rPr>
        <w:t>Paint admite abrir imágenes con los formatos de imagen más comunes:</w:t>
      </w:r>
    </w:p>
    <w:p w14:paraId="15A660E3" w14:textId="77777777" w:rsidR="009D4B41" w:rsidRPr="009D4B41" w:rsidRDefault="009D4B41" w:rsidP="009D4B41">
      <w:pPr>
        <w:numPr>
          <w:ilvl w:val="0"/>
          <w:numId w:val="17"/>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Archivos de mapa de bits (*.</w:t>
      </w:r>
      <w:proofErr w:type="spellStart"/>
      <w:r w:rsidRPr="009D4B41">
        <w:rPr>
          <w:rFonts w:ascii="Arial" w:eastAsia="Times New Roman" w:hAnsi="Arial" w:cs="Arial"/>
          <w:color w:val="3A4749"/>
          <w:sz w:val="24"/>
          <w:szCs w:val="24"/>
          <w:lang w:eastAsia="es-ES"/>
        </w:rPr>
        <w:t>bmp</w:t>
      </w:r>
      <w:proofErr w:type="spellEnd"/>
      <w:r w:rsidRPr="009D4B41">
        <w:rPr>
          <w:rFonts w:ascii="Arial" w:eastAsia="Times New Roman" w:hAnsi="Arial" w:cs="Arial"/>
          <w:color w:val="3A4749"/>
          <w:sz w:val="24"/>
          <w:szCs w:val="24"/>
          <w:lang w:eastAsia="es-ES"/>
        </w:rPr>
        <w:t>, *.</w:t>
      </w:r>
      <w:proofErr w:type="spellStart"/>
      <w:r w:rsidRPr="009D4B41">
        <w:rPr>
          <w:rFonts w:ascii="Arial" w:eastAsia="Times New Roman" w:hAnsi="Arial" w:cs="Arial"/>
          <w:color w:val="3A4749"/>
          <w:sz w:val="24"/>
          <w:szCs w:val="24"/>
          <w:lang w:eastAsia="es-ES"/>
        </w:rPr>
        <w:t>dib</w:t>
      </w:r>
      <w:proofErr w:type="spellEnd"/>
      <w:r w:rsidRPr="009D4B41">
        <w:rPr>
          <w:rFonts w:ascii="Arial" w:eastAsia="Times New Roman" w:hAnsi="Arial" w:cs="Arial"/>
          <w:color w:val="3A4749"/>
          <w:sz w:val="24"/>
          <w:szCs w:val="24"/>
          <w:lang w:eastAsia="es-ES"/>
        </w:rPr>
        <w:t>).</w:t>
      </w:r>
    </w:p>
    <w:p w14:paraId="2ADFA4C1" w14:textId="77777777" w:rsidR="009D4B41" w:rsidRPr="009D4B41" w:rsidRDefault="009D4B41" w:rsidP="009D4B41">
      <w:pPr>
        <w:numPr>
          <w:ilvl w:val="0"/>
          <w:numId w:val="17"/>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JPEG (*.</w:t>
      </w:r>
      <w:proofErr w:type="spellStart"/>
      <w:r w:rsidRPr="009D4B41">
        <w:rPr>
          <w:rFonts w:ascii="Arial" w:eastAsia="Times New Roman" w:hAnsi="Arial" w:cs="Arial"/>
          <w:color w:val="3A4749"/>
          <w:sz w:val="24"/>
          <w:szCs w:val="24"/>
          <w:lang w:eastAsia="es-ES"/>
        </w:rPr>
        <w:t>jpg</w:t>
      </w:r>
      <w:proofErr w:type="spellEnd"/>
      <w:r w:rsidRPr="009D4B41">
        <w:rPr>
          <w:rFonts w:ascii="Arial" w:eastAsia="Times New Roman" w:hAnsi="Arial" w:cs="Arial"/>
          <w:color w:val="3A4749"/>
          <w:sz w:val="24"/>
          <w:szCs w:val="24"/>
          <w:lang w:eastAsia="es-ES"/>
        </w:rPr>
        <w:t>; *.</w:t>
      </w:r>
      <w:proofErr w:type="spellStart"/>
      <w:r w:rsidRPr="009D4B41">
        <w:rPr>
          <w:rFonts w:ascii="Arial" w:eastAsia="Times New Roman" w:hAnsi="Arial" w:cs="Arial"/>
          <w:color w:val="3A4749"/>
          <w:sz w:val="24"/>
          <w:szCs w:val="24"/>
          <w:lang w:eastAsia="es-ES"/>
        </w:rPr>
        <w:t>jpeg</w:t>
      </w:r>
      <w:proofErr w:type="spellEnd"/>
      <w:r w:rsidRPr="009D4B41">
        <w:rPr>
          <w:rFonts w:ascii="Arial" w:eastAsia="Times New Roman" w:hAnsi="Arial" w:cs="Arial"/>
          <w:color w:val="3A4749"/>
          <w:sz w:val="24"/>
          <w:szCs w:val="24"/>
          <w:lang w:eastAsia="es-ES"/>
        </w:rPr>
        <w:t>; *.</w:t>
      </w:r>
      <w:proofErr w:type="spellStart"/>
      <w:r w:rsidRPr="009D4B41">
        <w:rPr>
          <w:rFonts w:ascii="Arial" w:eastAsia="Times New Roman" w:hAnsi="Arial" w:cs="Arial"/>
          <w:color w:val="3A4749"/>
          <w:sz w:val="24"/>
          <w:szCs w:val="24"/>
          <w:lang w:eastAsia="es-ES"/>
        </w:rPr>
        <w:t>jpe</w:t>
      </w:r>
      <w:proofErr w:type="spellEnd"/>
      <w:r w:rsidRPr="009D4B41">
        <w:rPr>
          <w:rFonts w:ascii="Arial" w:eastAsia="Times New Roman" w:hAnsi="Arial" w:cs="Arial"/>
          <w:color w:val="3A4749"/>
          <w:sz w:val="24"/>
          <w:szCs w:val="24"/>
          <w:lang w:eastAsia="es-ES"/>
        </w:rPr>
        <w:t>; *.</w:t>
      </w:r>
      <w:proofErr w:type="spellStart"/>
      <w:r w:rsidRPr="009D4B41">
        <w:rPr>
          <w:rFonts w:ascii="Arial" w:eastAsia="Times New Roman" w:hAnsi="Arial" w:cs="Arial"/>
          <w:color w:val="3A4749"/>
          <w:sz w:val="24"/>
          <w:szCs w:val="24"/>
          <w:lang w:eastAsia="es-ES"/>
        </w:rPr>
        <w:t>jfif</w:t>
      </w:r>
      <w:proofErr w:type="spellEnd"/>
      <w:r w:rsidRPr="009D4B41">
        <w:rPr>
          <w:rFonts w:ascii="Arial" w:eastAsia="Times New Roman" w:hAnsi="Arial" w:cs="Arial"/>
          <w:color w:val="3A4749"/>
          <w:sz w:val="24"/>
          <w:szCs w:val="24"/>
          <w:lang w:eastAsia="es-ES"/>
        </w:rPr>
        <w:t>)</w:t>
      </w:r>
    </w:p>
    <w:p w14:paraId="60C0541B" w14:textId="77777777" w:rsidR="009D4B41" w:rsidRPr="009D4B41" w:rsidRDefault="009D4B41" w:rsidP="009D4B41">
      <w:pPr>
        <w:numPr>
          <w:ilvl w:val="0"/>
          <w:numId w:val="17"/>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GIF (*.gif )</w:t>
      </w:r>
    </w:p>
    <w:p w14:paraId="4D678166" w14:textId="77777777" w:rsidR="009D4B41" w:rsidRPr="009D4B41" w:rsidRDefault="009D4B41" w:rsidP="009D4B41">
      <w:pPr>
        <w:numPr>
          <w:ilvl w:val="0"/>
          <w:numId w:val="17"/>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TIFF (*.</w:t>
      </w:r>
      <w:proofErr w:type="spellStart"/>
      <w:r w:rsidRPr="009D4B41">
        <w:rPr>
          <w:rFonts w:ascii="Arial" w:eastAsia="Times New Roman" w:hAnsi="Arial" w:cs="Arial"/>
          <w:color w:val="3A4749"/>
          <w:sz w:val="24"/>
          <w:szCs w:val="24"/>
          <w:lang w:eastAsia="es-ES"/>
        </w:rPr>
        <w:t>tif</w:t>
      </w:r>
      <w:proofErr w:type="spellEnd"/>
      <w:r w:rsidRPr="009D4B41">
        <w:rPr>
          <w:rFonts w:ascii="Arial" w:eastAsia="Times New Roman" w:hAnsi="Arial" w:cs="Arial"/>
          <w:color w:val="3A4749"/>
          <w:sz w:val="24"/>
          <w:szCs w:val="24"/>
          <w:lang w:eastAsia="es-ES"/>
        </w:rPr>
        <w:t>; *.</w:t>
      </w:r>
      <w:proofErr w:type="spellStart"/>
      <w:r w:rsidRPr="009D4B41">
        <w:rPr>
          <w:rFonts w:ascii="Arial" w:eastAsia="Times New Roman" w:hAnsi="Arial" w:cs="Arial"/>
          <w:color w:val="3A4749"/>
          <w:sz w:val="24"/>
          <w:szCs w:val="24"/>
          <w:lang w:eastAsia="es-ES"/>
        </w:rPr>
        <w:t>tiff</w:t>
      </w:r>
      <w:proofErr w:type="spellEnd"/>
      <w:r w:rsidRPr="009D4B41">
        <w:rPr>
          <w:rFonts w:ascii="Arial" w:eastAsia="Times New Roman" w:hAnsi="Arial" w:cs="Arial"/>
          <w:color w:val="3A4749"/>
          <w:sz w:val="24"/>
          <w:szCs w:val="24"/>
          <w:lang w:eastAsia="es-ES"/>
        </w:rPr>
        <w:t>)</w:t>
      </w:r>
    </w:p>
    <w:p w14:paraId="16DC0DFC" w14:textId="77777777" w:rsidR="009D4B41" w:rsidRPr="009D4B41" w:rsidRDefault="009D4B41" w:rsidP="009D4B41">
      <w:pPr>
        <w:numPr>
          <w:ilvl w:val="0"/>
          <w:numId w:val="17"/>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PNG (*.png)</w:t>
      </w:r>
    </w:p>
    <w:p w14:paraId="13112D8E" w14:textId="77777777" w:rsidR="009D4B41" w:rsidRPr="009D4B41" w:rsidRDefault="009D4B41" w:rsidP="009D4B41">
      <w:pPr>
        <w:numPr>
          <w:ilvl w:val="0"/>
          <w:numId w:val="17"/>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ICO (*.</w:t>
      </w:r>
      <w:proofErr w:type="spellStart"/>
      <w:r w:rsidRPr="009D4B41">
        <w:rPr>
          <w:rFonts w:ascii="Arial" w:eastAsia="Times New Roman" w:hAnsi="Arial" w:cs="Arial"/>
          <w:color w:val="3A4749"/>
          <w:sz w:val="24"/>
          <w:szCs w:val="24"/>
          <w:lang w:eastAsia="es-ES"/>
        </w:rPr>
        <w:t>ico</w:t>
      </w:r>
      <w:proofErr w:type="spellEnd"/>
      <w:r w:rsidRPr="009D4B41">
        <w:rPr>
          <w:rFonts w:ascii="Arial" w:eastAsia="Times New Roman" w:hAnsi="Arial" w:cs="Arial"/>
          <w:color w:val="3A4749"/>
          <w:sz w:val="24"/>
          <w:szCs w:val="24"/>
          <w:lang w:eastAsia="es-ES"/>
        </w:rPr>
        <w:t>)</w:t>
      </w:r>
    </w:p>
    <w:p w14:paraId="150D4C1F" w14:textId="77777777" w:rsidR="009D4B41" w:rsidRPr="009D4B41" w:rsidRDefault="009D4B41" w:rsidP="009D4B41">
      <w:pPr>
        <w:numPr>
          <w:ilvl w:val="0"/>
          <w:numId w:val="17"/>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 xml:space="preserve">HEIC (*. </w:t>
      </w:r>
      <w:proofErr w:type="spellStart"/>
      <w:r w:rsidRPr="009D4B41">
        <w:rPr>
          <w:rFonts w:ascii="Arial" w:eastAsia="Times New Roman" w:hAnsi="Arial" w:cs="Arial"/>
          <w:color w:val="3A4749"/>
          <w:sz w:val="24"/>
          <w:szCs w:val="24"/>
          <w:lang w:eastAsia="es-ES"/>
        </w:rPr>
        <w:t>heic</w:t>
      </w:r>
      <w:proofErr w:type="spellEnd"/>
      <w:r w:rsidRPr="009D4B41">
        <w:rPr>
          <w:rFonts w:ascii="Arial" w:eastAsia="Times New Roman" w:hAnsi="Arial" w:cs="Arial"/>
          <w:color w:val="3A4749"/>
          <w:sz w:val="24"/>
          <w:szCs w:val="24"/>
          <w:lang w:eastAsia="es-ES"/>
        </w:rPr>
        <w:t>)</w:t>
      </w:r>
    </w:p>
    <w:p w14:paraId="3A2E0932" w14:textId="77777777" w:rsidR="009D4B41" w:rsidRPr="009D4B41" w:rsidRDefault="009D4B41" w:rsidP="009D4B41">
      <w:pPr>
        <w:numPr>
          <w:ilvl w:val="0"/>
          <w:numId w:val="17"/>
        </w:numPr>
        <w:spacing w:before="100" w:beforeAutospacing="1" w:after="100" w:afterAutospacing="1"/>
        <w:rPr>
          <w:rFonts w:ascii="Arial" w:eastAsia="Times New Roman" w:hAnsi="Arial" w:cs="Arial"/>
          <w:color w:val="3A4749"/>
          <w:sz w:val="24"/>
          <w:szCs w:val="24"/>
          <w:lang w:eastAsia="es-ES"/>
        </w:rPr>
      </w:pPr>
      <w:r w:rsidRPr="009D4B41">
        <w:rPr>
          <w:rFonts w:ascii="Arial" w:eastAsia="Times New Roman" w:hAnsi="Arial" w:cs="Arial"/>
          <w:color w:val="3A4749"/>
          <w:sz w:val="24"/>
          <w:szCs w:val="24"/>
          <w:lang w:eastAsia="es-ES"/>
        </w:rPr>
        <w:t>WEBP (*.</w:t>
      </w:r>
      <w:proofErr w:type="spellStart"/>
      <w:r w:rsidRPr="009D4B41">
        <w:rPr>
          <w:rFonts w:ascii="Arial" w:eastAsia="Times New Roman" w:hAnsi="Arial" w:cs="Arial"/>
          <w:color w:val="3A4749"/>
          <w:sz w:val="24"/>
          <w:szCs w:val="24"/>
          <w:lang w:eastAsia="es-ES"/>
        </w:rPr>
        <w:t>webp</w:t>
      </w:r>
      <w:proofErr w:type="spellEnd"/>
      <w:r w:rsidRPr="009D4B41">
        <w:rPr>
          <w:rFonts w:ascii="Arial" w:eastAsia="Times New Roman" w:hAnsi="Arial" w:cs="Arial"/>
          <w:color w:val="3A4749"/>
          <w:sz w:val="24"/>
          <w:szCs w:val="24"/>
          <w:lang w:eastAsia="es-ES"/>
        </w:rPr>
        <w:t>)</w:t>
      </w:r>
    </w:p>
    <w:p w14:paraId="13238507" w14:textId="77777777" w:rsidR="009D4B41" w:rsidRPr="009D4B41" w:rsidRDefault="009D4B41" w:rsidP="009D4B41">
      <w:pPr>
        <w:spacing w:before="100" w:beforeAutospacing="1" w:after="100" w:afterAutospacing="1" w:line="900" w:lineRule="atLeast"/>
        <w:ind w:left="0" w:firstLine="0"/>
        <w:textAlignment w:val="top"/>
        <w:outlineLvl w:val="0"/>
        <w:rPr>
          <w:rFonts w:ascii="Arial" w:eastAsia="Times New Roman" w:hAnsi="Arial" w:cs="Arial"/>
          <w:color w:val="007691"/>
          <w:spacing w:val="8"/>
          <w:kern w:val="36"/>
          <w:sz w:val="24"/>
          <w:szCs w:val="24"/>
          <w:lang w:eastAsia="es-ES"/>
        </w:rPr>
      </w:pPr>
      <w:r w:rsidRPr="009D4B41">
        <w:rPr>
          <w:rFonts w:ascii="Arial" w:eastAsia="Times New Roman" w:hAnsi="Arial" w:cs="Arial"/>
          <w:color w:val="007691"/>
          <w:spacing w:val="8"/>
          <w:kern w:val="36"/>
          <w:sz w:val="24"/>
          <w:szCs w:val="24"/>
          <w:lang w:eastAsia="es-ES"/>
        </w:rPr>
        <w:t>Opciones de guardado</w:t>
      </w:r>
    </w:p>
    <w:p w14:paraId="54B32A6B" w14:textId="77777777" w:rsidR="009D4B41" w:rsidRPr="009D4B41" w:rsidRDefault="009D4B41" w:rsidP="009D4B41">
      <w:pPr>
        <w:spacing w:before="240" w:after="240"/>
        <w:ind w:left="0" w:firstLine="0"/>
        <w:rPr>
          <w:rFonts w:ascii="Arial" w:eastAsia="Times New Roman" w:hAnsi="Arial" w:cs="Arial"/>
          <w:sz w:val="24"/>
          <w:szCs w:val="24"/>
          <w:lang w:eastAsia="es-ES"/>
        </w:rPr>
      </w:pPr>
      <w:r w:rsidRPr="009D4B41">
        <w:rPr>
          <w:rFonts w:ascii="Arial" w:eastAsia="Times New Roman" w:hAnsi="Arial" w:cs="Arial"/>
          <w:sz w:val="24"/>
          <w:szCs w:val="24"/>
          <w:lang w:eastAsia="es-ES"/>
        </w:rPr>
        <w:t>A la hora de guardar nuestro trabajo tenemos que diferenciar si vamos a guardar un trabajo nuevo o si vamos a guardar una imagen que ya existía y que hemos editado.</w:t>
      </w:r>
    </w:p>
    <w:p w14:paraId="786F32A5" w14:textId="77777777" w:rsidR="009D4B41" w:rsidRPr="009D4B41" w:rsidRDefault="009D4B41" w:rsidP="009D4B41">
      <w:pPr>
        <w:spacing w:before="240" w:after="240"/>
        <w:ind w:left="0" w:firstLine="0"/>
        <w:rPr>
          <w:rFonts w:ascii="Arial" w:eastAsia="Times New Roman" w:hAnsi="Arial" w:cs="Arial"/>
          <w:sz w:val="24"/>
          <w:szCs w:val="24"/>
          <w:lang w:eastAsia="es-ES"/>
        </w:rPr>
      </w:pPr>
      <w:r w:rsidRPr="009D4B41">
        <w:rPr>
          <w:rFonts w:ascii="Arial" w:eastAsia="Times New Roman" w:hAnsi="Arial" w:cs="Arial"/>
          <w:sz w:val="24"/>
          <w:szCs w:val="24"/>
          <w:lang w:eastAsia="es-ES"/>
        </w:rPr>
        <w:t>En el primer caso, al darle a </w:t>
      </w:r>
      <w:r w:rsidRPr="009D4B41">
        <w:rPr>
          <w:rFonts w:ascii="Arial" w:eastAsia="Times New Roman" w:hAnsi="Arial" w:cs="Arial"/>
          <w:b/>
          <w:bCs/>
          <w:sz w:val="24"/>
          <w:szCs w:val="24"/>
          <w:lang w:eastAsia="es-ES"/>
        </w:rPr>
        <w:t>Guardar</w:t>
      </w:r>
      <w:r w:rsidRPr="009D4B41">
        <w:rPr>
          <w:rFonts w:ascii="Arial" w:eastAsia="Times New Roman" w:hAnsi="Arial" w:cs="Arial"/>
          <w:sz w:val="24"/>
          <w:szCs w:val="24"/>
          <w:lang w:eastAsia="es-ES"/>
        </w:rPr>
        <w:t> o a </w:t>
      </w:r>
      <w:r w:rsidRPr="009D4B41">
        <w:rPr>
          <w:rFonts w:ascii="Arial" w:eastAsia="Times New Roman" w:hAnsi="Arial" w:cs="Arial"/>
          <w:b/>
          <w:bCs/>
          <w:sz w:val="24"/>
          <w:szCs w:val="24"/>
          <w:lang w:eastAsia="es-ES"/>
        </w:rPr>
        <w:t>Guardar como</w:t>
      </w:r>
      <w:r w:rsidRPr="009D4B41">
        <w:rPr>
          <w:rFonts w:ascii="Arial" w:eastAsia="Times New Roman" w:hAnsi="Arial" w:cs="Arial"/>
          <w:sz w:val="24"/>
          <w:szCs w:val="24"/>
          <w:lang w:eastAsia="es-ES"/>
        </w:rPr>
        <w:t>, tenemos que especificar el tipo de archivo con el que queremos guardar la imagen. Podemos escoger entre todos los que se muestran en el desplegable:</w:t>
      </w:r>
    </w:p>
    <w:p w14:paraId="5CF6D3BC" w14:textId="2370C6A1" w:rsidR="009D4B41" w:rsidRPr="009D4B41" w:rsidRDefault="009D4B41" w:rsidP="009D4B41">
      <w:pPr>
        <w:spacing w:before="240" w:after="240"/>
        <w:ind w:left="0" w:firstLine="0"/>
        <w:rPr>
          <w:rFonts w:ascii="Arial" w:eastAsia="Times New Roman" w:hAnsi="Arial" w:cs="Arial"/>
          <w:sz w:val="24"/>
          <w:szCs w:val="24"/>
          <w:lang w:eastAsia="es-ES"/>
        </w:rPr>
      </w:pPr>
      <w:r w:rsidRPr="009D4B41">
        <w:rPr>
          <w:rFonts w:ascii="Arial" w:eastAsia="Times New Roman" w:hAnsi="Arial" w:cs="Arial"/>
          <w:noProof/>
          <w:sz w:val="24"/>
          <w:szCs w:val="24"/>
          <w:lang w:eastAsia="es-ES"/>
        </w:rPr>
        <w:drawing>
          <wp:inline distT="0" distB="0" distL="0" distR="0" wp14:anchorId="04C61827" wp14:editId="2A33E1F9">
            <wp:extent cx="2371725" cy="15430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1725" cy="1543050"/>
                    </a:xfrm>
                    <a:prstGeom prst="rect">
                      <a:avLst/>
                    </a:prstGeom>
                    <a:noFill/>
                    <a:ln>
                      <a:noFill/>
                    </a:ln>
                  </pic:spPr>
                </pic:pic>
              </a:graphicData>
            </a:graphic>
          </wp:inline>
        </w:drawing>
      </w:r>
    </w:p>
    <w:p w14:paraId="0425AD71" w14:textId="096C8113" w:rsidR="009D4B41" w:rsidRPr="009D4B41" w:rsidRDefault="009D4B41" w:rsidP="009D4B41">
      <w:pPr>
        <w:spacing w:before="240" w:after="240"/>
        <w:ind w:left="0" w:firstLine="0"/>
        <w:rPr>
          <w:rFonts w:ascii="Arial" w:eastAsia="Times New Roman" w:hAnsi="Arial" w:cs="Arial"/>
          <w:b/>
          <w:bCs/>
          <w:sz w:val="24"/>
          <w:szCs w:val="24"/>
          <w:lang w:eastAsia="es-ES"/>
        </w:rPr>
      </w:pPr>
      <w:r w:rsidRPr="009D4B41">
        <w:rPr>
          <w:rFonts w:ascii="Arial" w:eastAsia="Times New Roman" w:hAnsi="Arial" w:cs="Arial"/>
          <w:b/>
          <w:bCs/>
          <w:sz w:val="24"/>
          <w:szCs w:val="24"/>
          <w:lang w:eastAsia="es-ES"/>
        </w:rPr>
        <w:t>Los más comunes son PNG</w:t>
      </w:r>
      <w:r w:rsidR="006539AA">
        <w:rPr>
          <w:rFonts w:ascii="Arial" w:eastAsia="Times New Roman" w:hAnsi="Arial" w:cs="Arial"/>
          <w:b/>
          <w:bCs/>
          <w:sz w:val="24"/>
          <w:szCs w:val="24"/>
          <w:lang w:eastAsia="es-ES"/>
        </w:rPr>
        <w:t>, BMP</w:t>
      </w:r>
      <w:r w:rsidRPr="009D4B41">
        <w:rPr>
          <w:rFonts w:ascii="Arial" w:eastAsia="Times New Roman" w:hAnsi="Arial" w:cs="Arial"/>
          <w:b/>
          <w:bCs/>
          <w:sz w:val="24"/>
          <w:szCs w:val="24"/>
          <w:lang w:eastAsia="es-ES"/>
        </w:rPr>
        <w:t xml:space="preserve"> y JPEG.</w:t>
      </w:r>
    </w:p>
    <w:p w14:paraId="347B68DF" w14:textId="77777777" w:rsidR="009D4B41" w:rsidRPr="009D4B41" w:rsidRDefault="009D4B41" w:rsidP="009D4B41">
      <w:pPr>
        <w:spacing w:before="240"/>
        <w:ind w:left="0" w:firstLine="0"/>
        <w:rPr>
          <w:rFonts w:ascii="Arial" w:eastAsia="Times New Roman" w:hAnsi="Arial" w:cs="Arial"/>
          <w:sz w:val="24"/>
          <w:szCs w:val="24"/>
          <w:lang w:eastAsia="es-ES"/>
        </w:rPr>
      </w:pPr>
      <w:r w:rsidRPr="009D4B41">
        <w:rPr>
          <w:rFonts w:ascii="Arial" w:eastAsia="Times New Roman" w:hAnsi="Arial" w:cs="Arial"/>
          <w:sz w:val="24"/>
          <w:szCs w:val="24"/>
          <w:lang w:eastAsia="es-ES"/>
        </w:rPr>
        <w:t>En el segundo caso, si hemos abierto una imagen ya existente, cuando le demos a la opción Guardar, el programa archivará la imagen en el mismo formato que tenía originalmente. Si, por el contrario, queremos guardarla en un formato distinto, tendremos que clicar sobre la opción Guardar como, y en la ventana que se abre escoger el formato de salida entre todos los que nos ofrece el programa (los mismos que hemos visto en el punto anterior).</w:t>
      </w:r>
    </w:p>
    <w:p w14:paraId="4895BDE8" w14:textId="33A33C42" w:rsidR="009D4B41" w:rsidRPr="009D4B41" w:rsidRDefault="009D4B41" w:rsidP="009D4B41">
      <w:pPr>
        <w:rPr>
          <w:rFonts w:ascii="Arial" w:hAnsi="Arial" w:cs="Arial"/>
          <w:sz w:val="24"/>
          <w:szCs w:val="24"/>
        </w:rPr>
      </w:pPr>
    </w:p>
    <w:p w14:paraId="184B74B0" w14:textId="21C84D12" w:rsidR="009D4B41" w:rsidRPr="009D4B41" w:rsidRDefault="009D4B41" w:rsidP="009D4B41">
      <w:pPr>
        <w:rPr>
          <w:rFonts w:ascii="Arial" w:hAnsi="Arial" w:cs="Arial"/>
          <w:sz w:val="24"/>
          <w:szCs w:val="24"/>
        </w:rPr>
      </w:pPr>
    </w:p>
    <w:p w14:paraId="1C4169CF" w14:textId="1484DB81" w:rsidR="009D4B41" w:rsidRPr="009D4B41" w:rsidRDefault="009D4B41" w:rsidP="009D4B41">
      <w:pPr>
        <w:rPr>
          <w:rFonts w:ascii="Arial" w:hAnsi="Arial" w:cs="Arial"/>
          <w:sz w:val="24"/>
          <w:szCs w:val="24"/>
        </w:rPr>
      </w:pPr>
    </w:p>
    <w:p w14:paraId="47E5AB45" w14:textId="77777777" w:rsidR="009D4B41" w:rsidRPr="009D4B41" w:rsidRDefault="009D4B41" w:rsidP="009D4B41">
      <w:pPr>
        <w:rPr>
          <w:rFonts w:ascii="Arial" w:hAnsi="Arial" w:cs="Arial"/>
          <w:sz w:val="24"/>
          <w:szCs w:val="24"/>
        </w:rPr>
      </w:pPr>
    </w:p>
    <w:p w14:paraId="69DEA10F" w14:textId="77777777" w:rsidR="006252D0" w:rsidRPr="009D4B41" w:rsidRDefault="006252D0" w:rsidP="009D4B41">
      <w:pPr>
        <w:rPr>
          <w:rFonts w:ascii="Arial" w:hAnsi="Arial" w:cs="Arial"/>
          <w:sz w:val="24"/>
          <w:szCs w:val="24"/>
        </w:rPr>
      </w:pPr>
    </w:p>
    <w:p w14:paraId="59B72FB2" w14:textId="77777777" w:rsidR="00B74068" w:rsidRDefault="00B74068" w:rsidP="00B74068">
      <w:pPr>
        <w:pStyle w:val="Ttulo1"/>
        <w:spacing w:before="0" w:beforeAutospacing="0" w:after="210" w:afterAutospacing="0" w:line="780" w:lineRule="atLeast"/>
        <w:textAlignment w:val="baseline"/>
        <w:rPr>
          <w:spacing w:val="-28"/>
          <w:sz w:val="77"/>
          <w:szCs w:val="77"/>
        </w:rPr>
      </w:pPr>
      <w:r>
        <w:rPr>
          <w:spacing w:val="-28"/>
          <w:sz w:val="77"/>
          <w:szCs w:val="77"/>
        </w:rPr>
        <w:t>Las 6 mejores alternativas a Microsoft Paint para Windows</w:t>
      </w:r>
    </w:p>
    <w:p w14:paraId="63ADAEA2" w14:textId="77777777" w:rsidR="00B74068" w:rsidRDefault="00B74068" w:rsidP="00B74068">
      <w:pPr>
        <w:pStyle w:val="Ttulo2"/>
        <w:spacing w:before="0" w:after="105" w:line="360" w:lineRule="atLeast"/>
        <w:textAlignment w:val="baseline"/>
        <w:rPr>
          <w:spacing w:val="-11"/>
          <w:sz w:val="32"/>
          <w:szCs w:val="32"/>
        </w:rPr>
      </w:pPr>
      <w:r>
        <w:rPr>
          <w:spacing w:val="-11"/>
          <w:sz w:val="32"/>
          <w:szCs w:val="32"/>
        </w:rPr>
        <w:t>Aunque Paint no haya desaparecido del todo, os traemos las 6 mejores alternativas a Microsoft Paint, el programa de dibujo de Windows.</w:t>
      </w:r>
    </w:p>
    <w:p w14:paraId="19115711" w14:textId="77777777" w:rsidR="00B74068" w:rsidRDefault="00B74068" w:rsidP="00B74068">
      <w:pPr>
        <w:shd w:val="clear" w:color="auto" w:fill="FFFFFF"/>
        <w:spacing w:line="270" w:lineRule="atLeast"/>
        <w:textAlignment w:val="baseline"/>
        <w:rPr>
          <w:rFonts w:ascii="Open Sans" w:hAnsi="Open Sans" w:cs="Open Sans"/>
          <w:color w:val="000000"/>
          <w:sz w:val="17"/>
          <w:szCs w:val="17"/>
        </w:rPr>
      </w:pPr>
      <w:hyperlink r:id="rId57" w:history="1">
        <w:r>
          <w:rPr>
            <w:rStyle w:val="Hipervnculo"/>
            <w:rFonts w:ascii="Open Sans" w:hAnsi="Open Sans" w:cs="Open Sans"/>
            <w:b/>
            <w:bCs/>
            <w:color w:val="0068B3"/>
            <w:sz w:val="17"/>
            <w:szCs w:val="17"/>
            <w:bdr w:val="none" w:sz="0" w:space="0" w:color="auto" w:frame="1"/>
          </w:rPr>
          <w:t>Elías Rodríguez García</w:t>
        </w:r>
      </w:hyperlink>
    </w:p>
    <w:p w14:paraId="4945F553" w14:textId="77777777" w:rsidR="00B74068" w:rsidRDefault="00B74068" w:rsidP="00B74068">
      <w:pPr>
        <w:shd w:val="clear" w:color="auto" w:fill="FFFFFF"/>
        <w:spacing w:line="270" w:lineRule="atLeast"/>
        <w:textAlignment w:val="baseline"/>
        <w:rPr>
          <w:rFonts w:ascii="Open Sans" w:hAnsi="Open Sans" w:cs="Open Sans"/>
          <w:color w:val="868686"/>
          <w:sz w:val="17"/>
          <w:szCs w:val="17"/>
        </w:rPr>
      </w:pPr>
      <w:r>
        <w:rPr>
          <w:rStyle w:val="day-now"/>
          <w:rFonts w:ascii="Open Sans" w:hAnsi="Open Sans" w:cs="Open Sans"/>
          <w:color w:val="868686"/>
          <w:sz w:val="17"/>
          <w:szCs w:val="17"/>
          <w:bdr w:val="none" w:sz="0" w:space="0" w:color="auto" w:frame="1"/>
        </w:rPr>
        <w:t>Publicada</w:t>
      </w:r>
      <w:r>
        <w:rPr>
          <w:rStyle w:val="day-date"/>
          <w:rFonts w:ascii="Open Sans" w:hAnsi="Open Sans" w:cs="Open Sans"/>
          <w:color w:val="868686"/>
          <w:sz w:val="17"/>
          <w:szCs w:val="17"/>
          <w:bdr w:val="none" w:sz="0" w:space="0" w:color="auto" w:frame="1"/>
        </w:rPr>
        <w:t>3 septiembre 2017</w:t>
      </w:r>
      <w:r>
        <w:rPr>
          <w:rStyle w:val="day-hour"/>
          <w:rFonts w:ascii="Open Sans" w:hAnsi="Open Sans" w:cs="Open Sans"/>
          <w:color w:val="868686"/>
          <w:sz w:val="17"/>
          <w:szCs w:val="17"/>
          <w:bdr w:val="none" w:sz="0" w:space="0" w:color="auto" w:frame="1"/>
        </w:rPr>
        <w:t>13:40h</w:t>
      </w:r>
    </w:p>
    <w:p w14:paraId="1BE15C4D" w14:textId="77777777" w:rsidR="00B74068" w:rsidRDefault="00B74068" w:rsidP="00B74068">
      <w:pPr>
        <w:rPr>
          <w:rFonts w:ascii="Times New Roman" w:hAnsi="Times New Roman" w:cs="Times New Roman"/>
          <w:sz w:val="24"/>
          <w:szCs w:val="24"/>
        </w:rPr>
      </w:pPr>
      <w:r>
        <w:rPr>
          <w:color w:val="000000"/>
          <w:sz w:val="2"/>
          <w:szCs w:val="2"/>
          <w:shd w:val="clear" w:color="auto" w:fill="FFFFFF"/>
        </w:rPr>
        <w:t> </w:t>
      </w:r>
    </w:p>
    <w:p w14:paraId="2F9EC613" w14:textId="77777777" w:rsidR="00B74068" w:rsidRDefault="00B74068" w:rsidP="00B74068">
      <w:pPr>
        <w:pStyle w:val="Ttulo4"/>
        <w:pBdr>
          <w:bottom w:val="single" w:sz="6" w:space="8" w:color="DADADA"/>
        </w:pBdr>
        <w:shd w:val="clear" w:color="auto" w:fill="FFFFFF"/>
        <w:spacing w:before="0" w:after="150" w:line="300" w:lineRule="atLeast"/>
        <w:textAlignment w:val="baseline"/>
        <w:rPr>
          <w:rFonts w:ascii="Noto Serif" w:hAnsi="Noto Serif" w:cs="Noto Serif"/>
          <w:color w:val="000000"/>
        </w:rPr>
      </w:pPr>
      <w:r>
        <w:rPr>
          <w:rFonts w:ascii="Noto Serif" w:hAnsi="Noto Serif" w:cs="Noto Serif"/>
          <w:color w:val="000000"/>
        </w:rPr>
        <w:t>Noticias relacionadas</w:t>
      </w:r>
    </w:p>
    <w:p w14:paraId="7921810B" w14:textId="77777777" w:rsidR="00B74068" w:rsidRDefault="00B74068" w:rsidP="00B74068">
      <w:pPr>
        <w:pStyle w:val="listitem"/>
        <w:numPr>
          <w:ilvl w:val="0"/>
          <w:numId w:val="18"/>
        </w:numPr>
        <w:pBdr>
          <w:bottom w:val="dashed" w:sz="6" w:space="8" w:color="DADADA"/>
        </w:pBdr>
        <w:shd w:val="clear" w:color="auto" w:fill="FFFFFF"/>
        <w:spacing w:before="0" w:beforeAutospacing="0" w:after="0" w:afterAutospacing="0" w:line="435" w:lineRule="atLeast"/>
        <w:textAlignment w:val="baseline"/>
        <w:rPr>
          <w:rFonts w:ascii="Georgia" w:hAnsi="Georgia"/>
          <w:color w:val="000000"/>
          <w:sz w:val="21"/>
          <w:szCs w:val="21"/>
        </w:rPr>
      </w:pPr>
      <w:r>
        <w:rPr>
          <w:rFonts w:ascii="Georgia" w:hAnsi="Georgia"/>
          <w:color w:val="000000"/>
          <w:sz w:val="21"/>
          <w:szCs w:val="21"/>
        </w:rPr>
        <w:t> </w:t>
      </w:r>
      <w:hyperlink r:id="rId58" w:history="1">
        <w:r>
          <w:rPr>
            <w:rStyle w:val="Hipervnculo"/>
            <w:rFonts w:ascii="Noto Serif" w:hAnsi="Noto Serif" w:cs="Noto Serif"/>
            <w:color w:val="323232"/>
            <w:sz w:val="21"/>
            <w:szCs w:val="21"/>
            <w:bdr w:val="none" w:sz="0" w:space="0" w:color="auto" w:frame="1"/>
          </w:rPr>
          <w:t>Cómo hacer que Windows 10 sea compatible con imágenes RAW con una nueva extensión</w:t>
        </w:r>
      </w:hyperlink>
    </w:p>
    <w:p w14:paraId="15608167" w14:textId="77777777" w:rsidR="00B74068" w:rsidRDefault="00B74068" w:rsidP="00B74068">
      <w:pPr>
        <w:pStyle w:val="listitem"/>
        <w:numPr>
          <w:ilvl w:val="0"/>
          <w:numId w:val="18"/>
        </w:numPr>
        <w:pBdr>
          <w:bottom w:val="dashed" w:sz="6" w:space="8" w:color="DADADA"/>
        </w:pBdr>
        <w:shd w:val="clear" w:color="auto" w:fill="FFFFFF"/>
        <w:spacing w:before="0" w:beforeAutospacing="0" w:after="0" w:afterAutospacing="0" w:line="435" w:lineRule="atLeast"/>
        <w:textAlignment w:val="baseline"/>
        <w:rPr>
          <w:rFonts w:ascii="Georgia" w:hAnsi="Georgia"/>
          <w:color w:val="000000"/>
          <w:sz w:val="21"/>
          <w:szCs w:val="21"/>
        </w:rPr>
      </w:pPr>
      <w:r>
        <w:rPr>
          <w:rFonts w:ascii="Georgia" w:hAnsi="Georgia"/>
          <w:color w:val="000000"/>
          <w:sz w:val="21"/>
          <w:szCs w:val="21"/>
        </w:rPr>
        <w:t> </w:t>
      </w:r>
      <w:hyperlink r:id="rId59" w:history="1">
        <w:r>
          <w:rPr>
            <w:rStyle w:val="Hipervnculo"/>
            <w:rFonts w:ascii="Noto Serif" w:hAnsi="Noto Serif" w:cs="Noto Serif"/>
            <w:color w:val="323232"/>
            <w:sz w:val="21"/>
            <w:szCs w:val="21"/>
            <w:bdr w:val="none" w:sz="0" w:space="0" w:color="auto" w:frame="1"/>
          </w:rPr>
          <w:t>Mover el ratón sí que hacía que el ordenador fuese más rápido, no eran imaginaciones tuyas</w:t>
        </w:r>
      </w:hyperlink>
    </w:p>
    <w:p w14:paraId="32511061" w14:textId="77777777" w:rsidR="00B74068" w:rsidRDefault="00B74068" w:rsidP="00B74068">
      <w:pPr>
        <w:pStyle w:val="listitem"/>
        <w:numPr>
          <w:ilvl w:val="0"/>
          <w:numId w:val="18"/>
        </w:numPr>
        <w:pBdr>
          <w:bottom w:val="dashed" w:sz="6" w:space="8" w:color="DADADA"/>
        </w:pBdr>
        <w:shd w:val="clear" w:color="auto" w:fill="FFFFFF"/>
        <w:spacing w:before="0" w:beforeAutospacing="0" w:after="0" w:afterAutospacing="0" w:line="435" w:lineRule="atLeast"/>
        <w:textAlignment w:val="baseline"/>
        <w:rPr>
          <w:rFonts w:ascii="Georgia" w:hAnsi="Georgia"/>
          <w:color w:val="000000"/>
          <w:sz w:val="21"/>
          <w:szCs w:val="21"/>
        </w:rPr>
      </w:pPr>
      <w:r>
        <w:rPr>
          <w:rFonts w:ascii="Georgia" w:hAnsi="Georgia"/>
          <w:color w:val="000000"/>
          <w:sz w:val="21"/>
          <w:szCs w:val="21"/>
        </w:rPr>
        <w:t> </w:t>
      </w:r>
      <w:hyperlink r:id="rId60" w:history="1">
        <w:r>
          <w:rPr>
            <w:rStyle w:val="Hipervnculo"/>
            <w:rFonts w:ascii="Noto Serif" w:hAnsi="Noto Serif" w:cs="Noto Serif"/>
            <w:color w:val="323232"/>
            <w:sz w:val="21"/>
            <w:szCs w:val="21"/>
            <w:bdr w:val="none" w:sz="0" w:space="0" w:color="auto" w:frame="1"/>
          </w:rPr>
          <w:t>Microsoft anuncia el nuevo Windows 1.0. Sí, como lo lees</w:t>
        </w:r>
      </w:hyperlink>
    </w:p>
    <w:p w14:paraId="6AEE2969" w14:textId="77777777" w:rsidR="00B74068" w:rsidRDefault="00B74068" w:rsidP="00B74068">
      <w:pPr>
        <w:pStyle w:val="listitem"/>
        <w:numPr>
          <w:ilvl w:val="0"/>
          <w:numId w:val="18"/>
        </w:numPr>
        <w:shd w:val="clear" w:color="auto" w:fill="FFFFFF"/>
        <w:spacing w:before="0" w:beforeAutospacing="0" w:after="0" w:afterAutospacing="0" w:line="435" w:lineRule="atLeast"/>
        <w:textAlignment w:val="baseline"/>
        <w:rPr>
          <w:rFonts w:ascii="Georgia" w:hAnsi="Georgia"/>
          <w:color w:val="000000"/>
          <w:sz w:val="21"/>
          <w:szCs w:val="21"/>
        </w:rPr>
      </w:pPr>
      <w:r>
        <w:rPr>
          <w:rFonts w:ascii="Georgia" w:hAnsi="Georgia"/>
          <w:color w:val="000000"/>
          <w:sz w:val="21"/>
          <w:szCs w:val="21"/>
        </w:rPr>
        <w:t> </w:t>
      </w:r>
      <w:hyperlink r:id="rId61" w:history="1">
        <w:r>
          <w:rPr>
            <w:rStyle w:val="Hipervnculo"/>
            <w:rFonts w:ascii="Noto Serif" w:hAnsi="Noto Serif" w:cs="Noto Serif"/>
            <w:color w:val="323232"/>
            <w:sz w:val="21"/>
            <w:szCs w:val="21"/>
            <w:bdr w:val="none" w:sz="0" w:space="0" w:color="auto" w:frame="1"/>
          </w:rPr>
          <w:t xml:space="preserve">Ya puedes descargar Edge </w:t>
        </w:r>
        <w:proofErr w:type="spellStart"/>
        <w:r>
          <w:rPr>
            <w:rStyle w:val="Hipervnculo"/>
            <w:rFonts w:ascii="Noto Serif" w:hAnsi="Noto Serif" w:cs="Noto Serif"/>
            <w:color w:val="323232"/>
            <w:sz w:val="21"/>
            <w:szCs w:val="21"/>
            <w:bdr w:val="none" w:sz="0" w:space="0" w:color="auto" w:frame="1"/>
          </w:rPr>
          <w:t>Chromium</w:t>
        </w:r>
        <w:proofErr w:type="spellEnd"/>
        <w:r>
          <w:rPr>
            <w:rStyle w:val="Hipervnculo"/>
            <w:rFonts w:ascii="Noto Serif" w:hAnsi="Noto Serif" w:cs="Noto Serif"/>
            <w:color w:val="323232"/>
            <w:sz w:val="21"/>
            <w:szCs w:val="21"/>
            <w:bdr w:val="none" w:sz="0" w:space="0" w:color="auto" w:frame="1"/>
          </w:rPr>
          <w:t xml:space="preserve"> en Windows 7 y Windows 8</w:t>
        </w:r>
      </w:hyperlink>
    </w:p>
    <w:p w14:paraId="4DB7889F" w14:textId="77777777" w:rsidR="00B74068" w:rsidRDefault="00B74068" w:rsidP="00B74068">
      <w:pPr>
        <w:pStyle w:val="paragraph"/>
        <w:shd w:val="clear" w:color="auto" w:fill="FFFFFF"/>
        <w:spacing w:before="0" w:beforeAutospacing="0" w:after="420" w:afterAutospacing="0" w:line="435" w:lineRule="atLeast"/>
        <w:textAlignment w:val="baseline"/>
        <w:rPr>
          <w:rFonts w:ascii="Georgia" w:hAnsi="Georgia"/>
          <w:color w:val="191A1E"/>
          <w:sz w:val="29"/>
          <w:szCs w:val="29"/>
        </w:rPr>
      </w:pPr>
      <w:r>
        <w:rPr>
          <w:rFonts w:ascii="Georgia" w:hAnsi="Georgia"/>
          <w:color w:val="191A1E"/>
          <w:sz w:val="29"/>
          <w:szCs w:val="29"/>
        </w:rPr>
        <w:t>A pesar de lo que muchos han afirmado, Paint no ha muerto. No obstante, aquí os traemos unas alternativas.</w:t>
      </w:r>
    </w:p>
    <w:p w14:paraId="15010FC2" w14:textId="77777777" w:rsidR="00B74068" w:rsidRDefault="00B74068" w:rsidP="00B74068">
      <w:pPr>
        <w:pStyle w:val="paragraph"/>
        <w:shd w:val="clear" w:color="auto" w:fill="FFFFFF"/>
        <w:spacing w:before="0" w:beforeAutospacing="0" w:after="0" w:afterAutospacing="0" w:line="435" w:lineRule="atLeast"/>
        <w:textAlignment w:val="baseline"/>
        <w:rPr>
          <w:rFonts w:ascii="Georgia" w:hAnsi="Georgia"/>
          <w:color w:val="191A1E"/>
          <w:sz w:val="29"/>
          <w:szCs w:val="29"/>
        </w:rPr>
      </w:pPr>
      <w:r>
        <w:rPr>
          <w:rFonts w:ascii="Georgia" w:hAnsi="Georgia"/>
          <w:color w:val="191A1E"/>
          <w:sz w:val="29"/>
          <w:szCs w:val="29"/>
        </w:rPr>
        <w:t>Hace muy poco hubo una confusión y se pensó que Microsoft iba a dar de baja ya al </w:t>
      </w:r>
      <w:r>
        <w:rPr>
          <w:rStyle w:val="Textoennegrita"/>
          <w:rFonts w:ascii="Georgia" w:hAnsi="Georgia"/>
          <w:color w:val="191A1E"/>
          <w:sz w:val="29"/>
          <w:szCs w:val="29"/>
          <w:bdr w:val="none" w:sz="0" w:space="0" w:color="auto" w:frame="1"/>
        </w:rPr>
        <w:t>mítico Paint</w:t>
      </w:r>
      <w:r>
        <w:rPr>
          <w:rFonts w:ascii="Georgia" w:hAnsi="Georgia"/>
          <w:color w:val="191A1E"/>
          <w:sz w:val="29"/>
          <w:szCs w:val="29"/>
        </w:rPr>
        <w:t>, un programa que nos ha acompañado a lo largo de 32 años. Y no es poco. La realidad era que simplemente no iba a venir preinstalado, pero que si queríamos, lo podríamos adquirir en la tienda de forma gratuita.</w:t>
      </w:r>
    </w:p>
    <w:p w14:paraId="64C650B4" w14:textId="77777777" w:rsidR="00B74068" w:rsidRDefault="00B74068" w:rsidP="00B74068">
      <w:pPr>
        <w:shd w:val="clear" w:color="auto" w:fill="049CFF"/>
        <w:spacing w:line="345" w:lineRule="atLeast"/>
        <w:jc w:val="center"/>
        <w:textAlignment w:val="baseline"/>
        <w:rPr>
          <w:rFonts w:ascii="Arial" w:hAnsi="Arial" w:cs="Arial"/>
          <w:color w:val="FFFFFF"/>
          <w:sz w:val="24"/>
          <w:szCs w:val="24"/>
        </w:rPr>
      </w:pPr>
      <w:r>
        <w:rPr>
          <w:rFonts w:ascii="Arial" w:hAnsi="Arial" w:cs="Arial"/>
          <w:color w:val="FFFFFF"/>
        </w:rPr>
        <w:t>Ver Más</w:t>
      </w:r>
    </w:p>
    <w:p w14:paraId="2712F151" w14:textId="77777777" w:rsidR="00B74068" w:rsidRDefault="00B74068" w:rsidP="00B74068">
      <w:pPr>
        <w:shd w:val="clear" w:color="auto" w:fill="FFFFFF"/>
        <w:jc w:val="center"/>
        <w:textAlignment w:val="baseline"/>
        <w:rPr>
          <w:rFonts w:ascii="Arial" w:hAnsi="Arial" w:cs="Arial"/>
          <w:color w:val="FFFFFF"/>
          <w:sz w:val="29"/>
          <w:szCs w:val="29"/>
        </w:rPr>
      </w:pPr>
      <w:r>
        <w:rPr>
          <w:rFonts w:ascii="Arial" w:hAnsi="Arial" w:cs="Arial"/>
          <w:color w:val="FFFFFF"/>
          <w:sz w:val="29"/>
          <w:szCs w:val="29"/>
        </w:rPr>
        <w:t xml:space="preserve">La tecnología detrás de las </w:t>
      </w:r>
      <w:proofErr w:type="spellStart"/>
      <w:r>
        <w:rPr>
          <w:rFonts w:ascii="Arial" w:hAnsi="Arial" w:cs="Arial"/>
          <w:color w:val="FFFFFF"/>
          <w:sz w:val="29"/>
          <w:szCs w:val="29"/>
        </w:rPr>
        <w:t>Kipride</w:t>
      </w:r>
      <w:proofErr w:type="spellEnd"/>
      <w:r>
        <w:rPr>
          <w:rFonts w:ascii="Arial" w:hAnsi="Arial" w:cs="Arial"/>
          <w:color w:val="FFFFFF"/>
          <w:sz w:val="29"/>
          <w:szCs w:val="29"/>
        </w:rPr>
        <w:t xml:space="preserve"> Max de</w:t>
      </w:r>
    </w:p>
    <w:p w14:paraId="1CC087CB" w14:textId="77777777" w:rsidR="00B74068" w:rsidRDefault="00B74068" w:rsidP="00B74068">
      <w:pPr>
        <w:shd w:val="clear" w:color="auto" w:fill="FFFFFF"/>
        <w:jc w:val="center"/>
        <w:textAlignment w:val="baseline"/>
        <w:rPr>
          <w:rFonts w:ascii="Arial" w:hAnsi="Arial" w:cs="Arial"/>
          <w:color w:val="FFFFFF"/>
          <w:sz w:val="29"/>
          <w:szCs w:val="29"/>
        </w:rPr>
      </w:pPr>
      <w:proofErr w:type="spellStart"/>
      <w:r>
        <w:rPr>
          <w:rFonts w:ascii="Arial" w:hAnsi="Arial" w:cs="Arial"/>
          <w:color w:val="FFFFFF"/>
          <w:sz w:val="29"/>
          <w:szCs w:val="29"/>
        </w:rPr>
        <w:t>Kiprun</w:t>
      </w:r>
      <w:proofErr w:type="spellEnd"/>
      <w:r>
        <w:rPr>
          <w:rFonts w:ascii="Arial" w:hAnsi="Arial" w:cs="Arial"/>
          <w:color w:val="FFFFFF"/>
          <w:sz w:val="29"/>
          <w:szCs w:val="29"/>
        </w:rPr>
        <w:t>: Decathlon las hace más ligeras, confortables y rápidas</w:t>
      </w:r>
    </w:p>
    <w:p w14:paraId="212648A5" w14:textId="77777777" w:rsidR="00B74068" w:rsidRDefault="00B74068" w:rsidP="00B74068">
      <w:pPr>
        <w:pStyle w:val="paragraph"/>
        <w:shd w:val="clear" w:color="auto" w:fill="FFFFFF"/>
        <w:spacing w:before="0" w:beforeAutospacing="0" w:after="0" w:afterAutospacing="0" w:line="435" w:lineRule="atLeast"/>
        <w:textAlignment w:val="baseline"/>
        <w:rPr>
          <w:rFonts w:ascii="Georgia" w:hAnsi="Georgia"/>
          <w:color w:val="191A1E"/>
          <w:sz w:val="29"/>
          <w:szCs w:val="29"/>
        </w:rPr>
      </w:pPr>
      <w:r>
        <w:rPr>
          <w:rFonts w:ascii="Georgia" w:hAnsi="Georgia"/>
          <w:color w:val="191A1E"/>
          <w:sz w:val="29"/>
          <w:szCs w:val="29"/>
        </w:rPr>
        <w:lastRenderedPageBreak/>
        <w:t>Y es que, a pesar de que es un programa muy sencillo, y de que se podría pensar que es para niños, Paint es mucho más que eso. Y, de hecho, se han hecho </w:t>
      </w:r>
      <w:hyperlink r:id="rId62" w:tgtFrame="_blank" w:history="1">
        <w:r>
          <w:rPr>
            <w:rStyle w:val="Hipervnculo"/>
            <w:rFonts w:ascii="Georgia" w:hAnsi="Georgia"/>
            <w:color w:val="0068B3"/>
            <w:sz w:val="29"/>
            <w:szCs w:val="29"/>
            <w:bdr w:val="none" w:sz="0" w:space="0" w:color="auto" w:frame="1"/>
          </w:rPr>
          <w:t>obras de arte</w:t>
        </w:r>
      </w:hyperlink>
      <w:r>
        <w:rPr>
          <w:rFonts w:ascii="Georgia" w:hAnsi="Georgia"/>
          <w:color w:val="191A1E"/>
          <w:sz w:val="29"/>
          <w:szCs w:val="29"/>
        </w:rPr>
        <w:t> realmente buenas con él.</w:t>
      </w:r>
    </w:p>
    <w:p w14:paraId="54BDA9DF" w14:textId="77777777" w:rsidR="00B74068" w:rsidRPr="00B74068" w:rsidRDefault="00B74068" w:rsidP="00B74068">
      <w:pPr>
        <w:pStyle w:val="Ttulo3"/>
        <w:shd w:val="clear" w:color="auto" w:fill="FFFFFF"/>
        <w:spacing w:before="0" w:line="480" w:lineRule="atLeast"/>
        <w:textAlignment w:val="baseline"/>
        <w:rPr>
          <w:rFonts w:ascii="Noto Serif" w:hAnsi="Noto Serif" w:cs="Noto Serif"/>
          <w:color w:val="191A1E"/>
          <w:spacing w:val="-8"/>
          <w:sz w:val="36"/>
          <w:szCs w:val="36"/>
          <w:lang w:val="en-US"/>
        </w:rPr>
      </w:pPr>
      <w:hyperlink r:id="rId63" w:tgtFrame="_blank" w:history="1">
        <w:r w:rsidRPr="00B74068">
          <w:rPr>
            <w:rStyle w:val="Hipervnculo"/>
            <w:rFonts w:ascii="Noto Serif" w:hAnsi="Noto Serif" w:cs="Noto Serif"/>
            <w:color w:val="191A1E"/>
            <w:spacing w:val="-8"/>
            <w:sz w:val="36"/>
            <w:szCs w:val="36"/>
            <w:bdr w:val="none" w:sz="0" w:space="0" w:color="auto" w:frame="1"/>
            <w:lang w:val="en-US"/>
          </w:rPr>
          <w:t>Paint.NET</w:t>
        </w:r>
      </w:hyperlink>
    </w:p>
    <w:p w14:paraId="0B2AB83E" w14:textId="77777777" w:rsidR="00B74068" w:rsidRDefault="00B74068" w:rsidP="00B74068">
      <w:pPr>
        <w:pStyle w:val="paragraph"/>
        <w:shd w:val="clear" w:color="auto" w:fill="FFFFFF"/>
        <w:spacing w:before="0" w:beforeAutospacing="0" w:after="0" w:afterAutospacing="0" w:line="435" w:lineRule="atLeast"/>
        <w:textAlignment w:val="baseline"/>
        <w:rPr>
          <w:rFonts w:ascii="Georgia" w:hAnsi="Georgia"/>
          <w:color w:val="191A1E"/>
          <w:sz w:val="29"/>
          <w:szCs w:val="29"/>
        </w:rPr>
      </w:pPr>
      <w:r w:rsidRPr="00B74068">
        <w:rPr>
          <w:rFonts w:ascii="Georgia" w:hAnsi="Georgia"/>
          <w:color w:val="191A1E"/>
          <w:sz w:val="29"/>
          <w:szCs w:val="29"/>
          <w:lang w:val="en-US"/>
        </w:rPr>
        <w:t>Paint.NET es </w:t>
      </w:r>
      <w:proofErr w:type="spellStart"/>
      <w:r>
        <w:rPr>
          <w:rFonts w:ascii="Georgia" w:hAnsi="Georgia"/>
          <w:color w:val="191A1E"/>
          <w:sz w:val="29"/>
          <w:szCs w:val="29"/>
        </w:rPr>
        <w:fldChar w:fldCharType="begin"/>
      </w:r>
      <w:r w:rsidRPr="00B74068">
        <w:rPr>
          <w:rFonts w:ascii="Georgia" w:hAnsi="Georgia"/>
          <w:color w:val="191A1E"/>
          <w:sz w:val="29"/>
          <w:szCs w:val="29"/>
          <w:lang w:val="en-US"/>
        </w:rPr>
        <w:instrText xml:space="preserve"> HYPERLINK "http://www.makeuseof.com/tag/microsoft-paint-alternatives/" \t "_blank" </w:instrText>
      </w:r>
      <w:r>
        <w:rPr>
          <w:rFonts w:ascii="Georgia" w:hAnsi="Georgia"/>
          <w:color w:val="191A1E"/>
          <w:sz w:val="29"/>
          <w:szCs w:val="29"/>
        </w:rPr>
        <w:fldChar w:fldCharType="separate"/>
      </w:r>
      <w:r w:rsidRPr="00B74068">
        <w:rPr>
          <w:rStyle w:val="Hipervnculo"/>
          <w:rFonts w:ascii="Georgia" w:hAnsi="Georgia"/>
          <w:color w:val="0068B3"/>
          <w:sz w:val="29"/>
          <w:szCs w:val="29"/>
          <w:bdr w:val="none" w:sz="0" w:space="0" w:color="auto" w:frame="1"/>
          <w:lang w:val="en-US"/>
        </w:rPr>
        <w:t>muy</w:t>
      </w:r>
      <w:proofErr w:type="spellEnd"/>
      <w:r w:rsidRPr="00B74068">
        <w:rPr>
          <w:rStyle w:val="Hipervnculo"/>
          <w:rFonts w:ascii="Georgia" w:hAnsi="Georgia"/>
          <w:color w:val="0068B3"/>
          <w:sz w:val="29"/>
          <w:szCs w:val="29"/>
          <w:bdr w:val="none" w:sz="0" w:space="0" w:color="auto" w:frame="1"/>
          <w:lang w:val="en-US"/>
        </w:rPr>
        <w:t xml:space="preserve"> familiar</w:t>
      </w:r>
      <w:r>
        <w:rPr>
          <w:rFonts w:ascii="Georgia" w:hAnsi="Georgia"/>
          <w:color w:val="191A1E"/>
          <w:sz w:val="29"/>
          <w:szCs w:val="29"/>
        </w:rPr>
        <w:fldChar w:fldCharType="end"/>
      </w:r>
      <w:r w:rsidRPr="00B74068">
        <w:rPr>
          <w:rFonts w:ascii="Georgia" w:hAnsi="Georgia"/>
          <w:color w:val="191A1E"/>
          <w:sz w:val="29"/>
          <w:szCs w:val="29"/>
          <w:lang w:val="en-US"/>
        </w:rPr>
        <w:t xml:space="preserve"> al MS Paint original. </w:t>
      </w:r>
      <w:r>
        <w:rPr>
          <w:rFonts w:ascii="Georgia" w:hAnsi="Georgia"/>
          <w:color w:val="191A1E"/>
          <w:sz w:val="29"/>
          <w:szCs w:val="29"/>
        </w:rPr>
        <w:t>Por ello, es muy sencillo de usar: está todo bien organizado y se parece mucho a Paint. No obstante, tiene más herramientas que el programa para dibujar característico de Windows.</w:t>
      </w:r>
    </w:p>
    <w:p w14:paraId="00EAC90A" w14:textId="77777777" w:rsidR="00B74068" w:rsidRDefault="00B74068" w:rsidP="00B74068">
      <w:pPr>
        <w:shd w:val="clear" w:color="auto" w:fill="FFFFFF"/>
        <w:spacing w:line="435" w:lineRule="atLeast"/>
        <w:textAlignment w:val="baseline"/>
        <w:rPr>
          <w:rStyle w:val="ob-unit"/>
          <w:color w:val="0000FF"/>
        </w:rPr>
      </w:pPr>
      <w:r>
        <w:rPr>
          <w:rFonts w:ascii="Georgia" w:hAnsi="Georgia"/>
          <w:color w:val="000000"/>
          <w:sz w:val="29"/>
          <w:szCs w:val="29"/>
        </w:rPr>
        <w:fldChar w:fldCharType="begin"/>
      </w:r>
      <w:r>
        <w:rPr>
          <w:rFonts w:ascii="Georgia" w:hAnsi="Georgia"/>
          <w:color w:val="000000"/>
          <w:sz w:val="29"/>
          <w:szCs w:val="29"/>
        </w:rPr>
        <w:instrText xml:space="preserve"> HYPERLINK "http://www.solar-eco.es/paneles-solares-outb-1-mob/?cid=%7b%7bob_click_id%7d%7d&amp;obOrigUrl=true" \t "_blank" </w:instrText>
      </w:r>
      <w:r>
        <w:rPr>
          <w:rFonts w:ascii="Georgia" w:hAnsi="Georgia"/>
          <w:color w:val="000000"/>
          <w:sz w:val="29"/>
          <w:szCs w:val="29"/>
        </w:rPr>
        <w:fldChar w:fldCharType="separate"/>
      </w:r>
    </w:p>
    <w:p w14:paraId="4A2F460B" w14:textId="77777777" w:rsidR="00B74068" w:rsidRDefault="00B74068" w:rsidP="00B74068">
      <w:pPr>
        <w:shd w:val="clear" w:color="auto" w:fill="FFFFFF"/>
        <w:spacing w:line="435" w:lineRule="atLeast"/>
        <w:textAlignment w:val="baseline"/>
        <w:rPr>
          <w:color w:val="000000"/>
        </w:rPr>
      </w:pPr>
      <w:r>
        <w:rPr>
          <w:rFonts w:ascii="Georgia" w:hAnsi="Georgia"/>
          <w:color w:val="0000FF"/>
          <w:sz w:val="29"/>
          <w:szCs w:val="29"/>
        </w:rPr>
        <w:fldChar w:fldCharType="begin"/>
      </w:r>
      <w:r>
        <w:rPr>
          <w:rFonts w:ascii="Georgia" w:hAnsi="Georgia"/>
          <w:color w:val="0000FF"/>
          <w:sz w:val="29"/>
          <w:szCs w:val="29"/>
        </w:rPr>
        <w:instrText xml:space="preserve"> INCLUDEPICTURE "https://images.outbrainimg.com/transform/v3/eyJpdSI6ImViOWRiMjJhNWYxOTZlNGJlOTg5YjJjMTIzMzhiNzkzODc4MDQzMDc2ODZjZjkzYWYxMWE2ODhlMjM5OGM3NmIiLCJ3Ijo2MDAsImgiOjQwMCwiZCI6MS4wLCJjcyI6MCwiZiI6NH0.webp" \* MERGEFORMATINET </w:instrText>
      </w:r>
      <w:r>
        <w:rPr>
          <w:rFonts w:ascii="Georgia" w:hAnsi="Georgia"/>
          <w:color w:val="0000FF"/>
          <w:sz w:val="29"/>
          <w:szCs w:val="29"/>
        </w:rPr>
        <w:fldChar w:fldCharType="separate"/>
      </w:r>
      <w:r>
        <w:rPr>
          <w:rFonts w:ascii="Georgia" w:hAnsi="Georgia"/>
          <w:color w:val="0000FF"/>
          <w:sz w:val="29"/>
          <w:szCs w:val="29"/>
        </w:rPr>
        <w:pict w14:anchorId="4C7FA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s gobiernos te instalan placas solares casi gratis si eres propietario en estas provincias" style="width:24pt;height:24pt"/>
        </w:pict>
      </w:r>
      <w:r>
        <w:rPr>
          <w:rFonts w:ascii="Georgia" w:hAnsi="Georgia"/>
          <w:color w:val="0000FF"/>
          <w:sz w:val="29"/>
          <w:szCs w:val="29"/>
        </w:rPr>
        <w:fldChar w:fldCharType="end"/>
      </w:r>
      <w:r>
        <w:rPr>
          <w:rStyle w:val="ob-unit"/>
          <w:rFonts w:ascii="Georgia" w:hAnsi="Georgia"/>
          <w:b/>
          <w:bCs/>
          <w:color w:val="000000"/>
          <w:sz w:val="32"/>
          <w:szCs w:val="32"/>
        </w:rPr>
        <w:t xml:space="preserve">Los gobiernos te instalan placas solares casi gratis si eres propietario en estas </w:t>
      </w:r>
      <w:proofErr w:type="spellStart"/>
      <w:r>
        <w:rPr>
          <w:rStyle w:val="ob-unit"/>
          <w:rFonts w:ascii="Georgia" w:hAnsi="Georgia"/>
          <w:b/>
          <w:bCs/>
          <w:color w:val="000000"/>
          <w:sz w:val="32"/>
          <w:szCs w:val="32"/>
        </w:rPr>
        <w:t>provincias</w:t>
      </w:r>
      <w:r>
        <w:rPr>
          <w:rStyle w:val="ob-unit"/>
          <w:rFonts w:ascii="inherit" w:hAnsi="inherit"/>
          <w:color w:val="888888"/>
          <w:sz w:val="21"/>
          <w:szCs w:val="21"/>
        </w:rPr>
        <w:t>Ayudas</w:t>
      </w:r>
      <w:proofErr w:type="spellEnd"/>
      <w:r>
        <w:rPr>
          <w:rStyle w:val="ob-unit"/>
          <w:rFonts w:ascii="inherit" w:hAnsi="inherit"/>
          <w:color w:val="888888"/>
          <w:sz w:val="21"/>
          <w:szCs w:val="21"/>
        </w:rPr>
        <w:t xml:space="preserve"> solares 2025</w:t>
      </w:r>
      <w:r>
        <w:rPr>
          <w:rFonts w:ascii="Georgia" w:hAnsi="Georgia"/>
          <w:color w:val="000000"/>
          <w:sz w:val="29"/>
          <w:szCs w:val="29"/>
        </w:rPr>
        <w:fldChar w:fldCharType="end"/>
      </w:r>
    </w:p>
    <w:p w14:paraId="129F03CB" w14:textId="174699A8" w:rsidR="00B74068" w:rsidRDefault="00B74068" w:rsidP="00B74068">
      <w:pPr>
        <w:shd w:val="clear" w:color="auto" w:fill="FFFFFF"/>
        <w:spacing w:line="435" w:lineRule="atLeast"/>
        <w:jc w:val="center"/>
        <w:textAlignment w:val="baseline"/>
        <w:rPr>
          <w:rFonts w:ascii="Georgia" w:hAnsi="Georgia"/>
          <w:color w:val="000000"/>
          <w:sz w:val="29"/>
          <w:szCs w:val="29"/>
        </w:rPr>
      </w:pPr>
      <w:r>
        <w:rPr>
          <w:rFonts w:ascii="Georgia" w:hAnsi="Georgia"/>
          <w:noProof/>
          <w:color w:val="000000"/>
          <w:sz w:val="29"/>
          <w:szCs w:val="29"/>
        </w:rPr>
        <w:drawing>
          <wp:inline distT="0" distB="0" distL="0" distR="0" wp14:anchorId="582A7A97" wp14:editId="01683F07">
            <wp:extent cx="5400040" cy="3533140"/>
            <wp:effectExtent l="0" t="0" r="0" b="0"/>
            <wp:docPr id="44" name="Imagen 44" descr="paint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t ne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40" cy="3533140"/>
                    </a:xfrm>
                    <a:prstGeom prst="rect">
                      <a:avLst/>
                    </a:prstGeom>
                    <a:noFill/>
                    <a:ln>
                      <a:noFill/>
                    </a:ln>
                  </pic:spPr>
                </pic:pic>
              </a:graphicData>
            </a:graphic>
          </wp:inline>
        </w:drawing>
      </w:r>
    </w:p>
    <w:p w14:paraId="796141FB" w14:textId="77777777" w:rsidR="00B74068" w:rsidRDefault="00B74068" w:rsidP="00B74068">
      <w:pPr>
        <w:pStyle w:val="NormalWeb"/>
        <w:shd w:val="clear" w:color="auto" w:fill="FFFFFF"/>
        <w:spacing w:before="0" w:beforeAutospacing="0" w:after="0" w:afterAutospacing="0" w:line="195" w:lineRule="atLeast"/>
        <w:textAlignment w:val="baseline"/>
        <w:rPr>
          <w:rFonts w:ascii="Open Sans" w:hAnsi="Open Sans" w:cs="Open Sans"/>
          <w:color w:val="191A1E"/>
          <w:sz w:val="17"/>
          <w:szCs w:val="17"/>
        </w:rPr>
      </w:pPr>
      <w:proofErr w:type="spellStart"/>
      <w:r>
        <w:rPr>
          <w:rStyle w:val="article-mediacaption-description"/>
          <w:rFonts w:ascii="Open Sans" w:eastAsiaTheme="majorEastAsia" w:hAnsi="Open Sans" w:cs="Open Sans"/>
          <w:color w:val="191A1E"/>
          <w:sz w:val="17"/>
          <w:szCs w:val="17"/>
          <w:bdr w:val="none" w:sz="0" w:space="0" w:color="auto" w:frame="1"/>
        </w:rPr>
        <w:t>paint</w:t>
      </w:r>
      <w:proofErr w:type="spellEnd"/>
      <w:r>
        <w:rPr>
          <w:rStyle w:val="article-mediacaption-description"/>
          <w:rFonts w:ascii="Open Sans" w:eastAsiaTheme="majorEastAsia" w:hAnsi="Open Sans" w:cs="Open Sans"/>
          <w:color w:val="191A1E"/>
          <w:sz w:val="17"/>
          <w:szCs w:val="17"/>
          <w:bdr w:val="none" w:sz="0" w:space="0" w:color="auto" w:frame="1"/>
        </w:rPr>
        <w:t xml:space="preserve"> net</w:t>
      </w:r>
    </w:p>
    <w:p w14:paraId="232D4614" w14:textId="77777777" w:rsidR="00B74068" w:rsidRDefault="00B74068" w:rsidP="00B74068">
      <w:pPr>
        <w:pStyle w:val="paragraph"/>
        <w:shd w:val="clear" w:color="auto" w:fill="FFFFFF"/>
        <w:spacing w:before="0" w:beforeAutospacing="0" w:after="0" w:afterAutospacing="0" w:line="435" w:lineRule="atLeast"/>
        <w:textAlignment w:val="baseline"/>
        <w:rPr>
          <w:rFonts w:ascii="Georgia" w:hAnsi="Georgia"/>
          <w:color w:val="191A1E"/>
          <w:sz w:val="29"/>
          <w:szCs w:val="29"/>
        </w:rPr>
      </w:pPr>
      <w:r>
        <w:rPr>
          <w:rFonts w:ascii="Georgia" w:hAnsi="Georgia"/>
          <w:color w:val="191A1E"/>
          <w:sz w:val="29"/>
          <w:szCs w:val="29"/>
        </w:rPr>
        <w:t>Comenzó como un proyecto escolar en 2004, aunque a día de hoy se trata de un producto mucho más maduro. Te permite incluso </w:t>
      </w:r>
      <w:r>
        <w:rPr>
          <w:rStyle w:val="Textoennegrita"/>
          <w:rFonts w:ascii="Georgia" w:hAnsi="Georgia"/>
          <w:color w:val="191A1E"/>
          <w:sz w:val="29"/>
          <w:szCs w:val="29"/>
          <w:bdr w:val="none" w:sz="0" w:space="0" w:color="auto" w:frame="1"/>
        </w:rPr>
        <w:t>trabajar por capas</w:t>
      </w:r>
      <w:r>
        <w:rPr>
          <w:rFonts w:ascii="Georgia" w:hAnsi="Georgia"/>
          <w:color w:val="191A1E"/>
          <w:sz w:val="29"/>
          <w:szCs w:val="29"/>
        </w:rPr>
        <w:t>, como en Photoshop, algo que se ha echado siempre muchísimo de menos en Paint. Además, tiene filtros para fotografías (al estilo Instagram).</w:t>
      </w:r>
    </w:p>
    <w:p w14:paraId="1AE6258A" w14:textId="77777777" w:rsidR="00B74068" w:rsidRDefault="00B74068" w:rsidP="00B74068">
      <w:pPr>
        <w:pStyle w:val="Ttulo3"/>
        <w:shd w:val="clear" w:color="auto" w:fill="FFFFFF"/>
        <w:spacing w:before="0" w:line="480" w:lineRule="atLeast"/>
        <w:textAlignment w:val="baseline"/>
        <w:rPr>
          <w:rFonts w:ascii="Noto Serif" w:hAnsi="Noto Serif" w:cs="Noto Serif"/>
          <w:color w:val="191A1E"/>
          <w:spacing w:val="-8"/>
          <w:sz w:val="36"/>
          <w:szCs w:val="36"/>
        </w:rPr>
      </w:pPr>
      <w:hyperlink r:id="rId65" w:tgtFrame="_blank" w:history="1">
        <w:proofErr w:type="spellStart"/>
        <w:r>
          <w:rPr>
            <w:rStyle w:val="Hipervnculo"/>
            <w:rFonts w:ascii="Noto Serif" w:hAnsi="Noto Serif" w:cs="Noto Serif"/>
            <w:color w:val="191A1E"/>
            <w:spacing w:val="-8"/>
            <w:sz w:val="36"/>
            <w:szCs w:val="36"/>
            <w:bdr w:val="none" w:sz="0" w:space="0" w:color="auto" w:frame="1"/>
          </w:rPr>
          <w:t>IrfanView</w:t>
        </w:r>
        <w:proofErr w:type="spellEnd"/>
      </w:hyperlink>
    </w:p>
    <w:p w14:paraId="0A3AE26C" w14:textId="7A1664A1" w:rsidR="00B74068" w:rsidRDefault="00B74068" w:rsidP="00B74068">
      <w:pPr>
        <w:shd w:val="clear" w:color="auto" w:fill="FFFFFF"/>
        <w:spacing w:line="435" w:lineRule="atLeast"/>
        <w:jc w:val="center"/>
        <w:textAlignment w:val="baseline"/>
        <w:rPr>
          <w:rFonts w:ascii="Georgia" w:hAnsi="Georgia" w:cs="Times New Roman"/>
          <w:color w:val="000000"/>
          <w:sz w:val="29"/>
          <w:szCs w:val="29"/>
        </w:rPr>
      </w:pPr>
      <w:r>
        <w:rPr>
          <w:rFonts w:ascii="Georgia" w:hAnsi="Georgia"/>
          <w:noProof/>
          <w:color w:val="000000"/>
          <w:sz w:val="29"/>
          <w:szCs w:val="29"/>
        </w:rPr>
        <w:drawing>
          <wp:inline distT="0" distB="0" distL="0" distR="0" wp14:anchorId="70ADC5B9" wp14:editId="5F73D745">
            <wp:extent cx="5400040" cy="3594735"/>
            <wp:effectExtent l="0" t="0" r="0" b="0"/>
            <wp:docPr id="43" name="Imagen 43" descr="IrfanView paint dibujo ilust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08e6804" descr="IrfanView paint dibujo ilustrac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594735"/>
                    </a:xfrm>
                    <a:prstGeom prst="rect">
                      <a:avLst/>
                    </a:prstGeom>
                    <a:noFill/>
                    <a:ln>
                      <a:noFill/>
                    </a:ln>
                  </pic:spPr>
                </pic:pic>
              </a:graphicData>
            </a:graphic>
          </wp:inline>
        </w:drawing>
      </w:r>
    </w:p>
    <w:p w14:paraId="100D010F" w14:textId="77777777" w:rsidR="00B74068" w:rsidRDefault="00B74068" w:rsidP="00B74068">
      <w:pPr>
        <w:pStyle w:val="NormalWeb"/>
        <w:shd w:val="clear" w:color="auto" w:fill="FFFFFF"/>
        <w:spacing w:before="0" w:beforeAutospacing="0" w:after="0" w:afterAutospacing="0" w:line="195" w:lineRule="atLeast"/>
        <w:textAlignment w:val="baseline"/>
        <w:rPr>
          <w:rFonts w:ascii="Open Sans" w:hAnsi="Open Sans" w:cs="Open Sans"/>
          <w:color w:val="191A1E"/>
          <w:sz w:val="17"/>
          <w:szCs w:val="17"/>
        </w:rPr>
      </w:pPr>
      <w:proofErr w:type="spellStart"/>
      <w:r>
        <w:rPr>
          <w:rStyle w:val="article-mediacaption-description"/>
          <w:rFonts w:ascii="Open Sans" w:eastAsiaTheme="majorEastAsia" w:hAnsi="Open Sans" w:cs="Open Sans"/>
          <w:color w:val="191A1E"/>
          <w:sz w:val="17"/>
          <w:szCs w:val="17"/>
          <w:bdr w:val="none" w:sz="0" w:space="0" w:color="auto" w:frame="1"/>
        </w:rPr>
        <w:t>IrfanView</w:t>
      </w:r>
      <w:proofErr w:type="spellEnd"/>
      <w:r>
        <w:rPr>
          <w:rStyle w:val="article-mediacaption-description"/>
          <w:rFonts w:ascii="Open Sans" w:eastAsiaTheme="majorEastAsia" w:hAnsi="Open Sans" w:cs="Open Sans"/>
          <w:color w:val="191A1E"/>
          <w:sz w:val="17"/>
          <w:szCs w:val="17"/>
          <w:bdr w:val="none" w:sz="0" w:space="0" w:color="auto" w:frame="1"/>
        </w:rPr>
        <w:t xml:space="preserve"> </w:t>
      </w:r>
      <w:proofErr w:type="spellStart"/>
      <w:r>
        <w:rPr>
          <w:rStyle w:val="article-mediacaption-description"/>
          <w:rFonts w:ascii="Open Sans" w:eastAsiaTheme="majorEastAsia" w:hAnsi="Open Sans" w:cs="Open Sans"/>
          <w:color w:val="191A1E"/>
          <w:sz w:val="17"/>
          <w:szCs w:val="17"/>
          <w:bdr w:val="none" w:sz="0" w:space="0" w:color="auto" w:frame="1"/>
        </w:rPr>
        <w:t>paint</w:t>
      </w:r>
      <w:proofErr w:type="spellEnd"/>
      <w:r>
        <w:rPr>
          <w:rStyle w:val="article-mediacaption-description"/>
          <w:rFonts w:ascii="Open Sans" w:eastAsiaTheme="majorEastAsia" w:hAnsi="Open Sans" w:cs="Open Sans"/>
          <w:color w:val="191A1E"/>
          <w:sz w:val="17"/>
          <w:szCs w:val="17"/>
          <w:bdr w:val="none" w:sz="0" w:space="0" w:color="auto" w:frame="1"/>
        </w:rPr>
        <w:t xml:space="preserve"> dibujo </w:t>
      </w:r>
      <w:proofErr w:type="spellStart"/>
      <w:r>
        <w:rPr>
          <w:rStyle w:val="article-mediacaption-description"/>
          <w:rFonts w:ascii="Open Sans" w:eastAsiaTheme="majorEastAsia" w:hAnsi="Open Sans" w:cs="Open Sans"/>
          <w:color w:val="191A1E"/>
          <w:sz w:val="17"/>
          <w:szCs w:val="17"/>
          <w:bdr w:val="none" w:sz="0" w:space="0" w:color="auto" w:frame="1"/>
        </w:rPr>
        <w:t>ilustracion</w:t>
      </w:r>
      <w:proofErr w:type="spellEnd"/>
    </w:p>
    <w:p w14:paraId="5DEE5C49" w14:textId="77777777" w:rsidR="00B74068" w:rsidRDefault="00B74068" w:rsidP="00B74068">
      <w:pPr>
        <w:pStyle w:val="paragraph"/>
        <w:shd w:val="clear" w:color="auto" w:fill="FFFFFF"/>
        <w:spacing w:before="0" w:beforeAutospacing="0" w:after="0" w:afterAutospacing="0" w:line="435" w:lineRule="atLeast"/>
        <w:textAlignment w:val="baseline"/>
        <w:rPr>
          <w:rFonts w:ascii="Georgia" w:hAnsi="Georgia"/>
          <w:color w:val="191A1E"/>
          <w:sz w:val="29"/>
          <w:szCs w:val="29"/>
        </w:rPr>
      </w:pPr>
      <w:proofErr w:type="spellStart"/>
      <w:r>
        <w:rPr>
          <w:rStyle w:val="Textoennegrita"/>
          <w:rFonts w:ascii="Georgia" w:hAnsi="Georgia"/>
          <w:color w:val="191A1E"/>
          <w:sz w:val="29"/>
          <w:szCs w:val="29"/>
          <w:bdr w:val="none" w:sz="0" w:space="0" w:color="auto" w:frame="1"/>
        </w:rPr>
        <w:t>IrfanView</w:t>
      </w:r>
      <w:proofErr w:type="spellEnd"/>
      <w:r>
        <w:rPr>
          <w:rFonts w:ascii="Georgia" w:hAnsi="Georgia"/>
          <w:color w:val="191A1E"/>
          <w:sz w:val="29"/>
          <w:szCs w:val="29"/>
        </w:rPr>
        <w:t> es un programa relativamente antiguo, pero funciona bien. Ocupa muy poco espacio (una de las mejores cosas) y es muy rápido. Tampoco se queda nada atrás en cuanto a funciones. Podríamos decir que en cuanto a funciones es mucho más sencillo de usar.</w:t>
      </w:r>
    </w:p>
    <w:p w14:paraId="1C57536F" w14:textId="77777777" w:rsidR="00B74068" w:rsidRDefault="00B74068" w:rsidP="00B74068">
      <w:pPr>
        <w:pStyle w:val="Ttulo3"/>
        <w:shd w:val="clear" w:color="auto" w:fill="FFFFFF"/>
        <w:spacing w:before="0" w:line="480" w:lineRule="atLeast"/>
        <w:textAlignment w:val="baseline"/>
        <w:rPr>
          <w:rFonts w:ascii="Noto Serif" w:hAnsi="Noto Serif" w:cs="Noto Serif"/>
          <w:color w:val="191A1E"/>
          <w:spacing w:val="-8"/>
          <w:sz w:val="36"/>
          <w:szCs w:val="36"/>
        </w:rPr>
      </w:pPr>
      <w:hyperlink r:id="rId67" w:tgtFrame="_blank" w:history="1">
        <w:r>
          <w:rPr>
            <w:rStyle w:val="Hipervnculo"/>
            <w:rFonts w:ascii="Noto Serif" w:hAnsi="Noto Serif" w:cs="Noto Serif"/>
            <w:color w:val="191A1E"/>
            <w:spacing w:val="-8"/>
            <w:sz w:val="36"/>
            <w:szCs w:val="36"/>
            <w:bdr w:val="none" w:sz="0" w:space="0" w:color="auto" w:frame="1"/>
          </w:rPr>
          <w:t>Pinta</w:t>
        </w:r>
      </w:hyperlink>
    </w:p>
    <w:p w14:paraId="5D2886EA" w14:textId="170B8992" w:rsidR="00B74068" w:rsidRDefault="00B74068" w:rsidP="00B74068">
      <w:pPr>
        <w:shd w:val="clear" w:color="auto" w:fill="FFFFFF"/>
        <w:spacing w:line="435" w:lineRule="atLeast"/>
        <w:jc w:val="center"/>
        <w:textAlignment w:val="baseline"/>
        <w:rPr>
          <w:rFonts w:ascii="Georgia" w:hAnsi="Georgia" w:cs="Times New Roman"/>
          <w:color w:val="000000"/>
          <w:sz w:val="29"/>
          <w:szCs w:val="29"/>
        </w:rPr>
      </w:pPr>
      <w:r>
        <w:rPr>
          <w:rFonts w:ascii="Georgia" w:hAnsi="Georgia"/>
          <w:noProof/>
          <w:color w:val="000000"/>
          <w:sz w:val="29"/>
          <w:szCs w:val="29"/>
        </w:rPr>
        <w:drawing>
          <wp:inline distT="0" distB="0" distL="0" distR="0" wp14:anchorId="5587465D" wp14:editId="6A45E914">
            <wp:extent cx="5400040" cy="3806825"/>
            <wp:effectExtent l="0" t="0" r="0" b="0"/>
            <wp:docPr id="42" name="Imagen 42" descr="pinta project alternativa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15a8733" descr="pinta project alternativa pai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3806825"/>
                    </a:xfrm>
                    <a:prstGeom prst="rect">
                      <a:avLst/>
                    </a:prstGeom>
                    <a:noFill/>
                    <a:ln>
                      <a:noFill/>
                    </a:ln>
                  </pic:spPr>
                </pic:pic>
              </a:graphicData>
            </a:graphic>
          </wp:inline>
        </w:drawing>
      </w:r>
    </w:p>
    <w:p w14:paraId="76CCA4AF" w14:textId="77777777" w:rsidR="00B74068" w:rsidRDefault="00B74068" w:rsidP="00B74068">
      <w:pPr>
        <w:pStyle w:val="NormalWeb"/>
        <w:shd w:val="clear" w:color="auto" w:fill="FFFFFF"/>
        <w:spacing w:before="0" w:beforeAutospacing="0" w:after="0" w:afterAutospacing="0" w:line="195" w:lineRule="atLeast"/>
        <w:textAlignment w:val="baseline"/>
        <w:rPr>
          <w:rFonts w:ascii="Open Sans" w:hAnsi="Open Sans" w:cs="Open Sans"/>
          <w:color w:val="191A1E"/>
          <w:sz w:val="17"/>
          <w:szCs w:val="17"/>
        </w:rPr>
      </w:pPr>
      <w:r>
        <w:rPr>
          <w:rStyle w:val="article-mediacaption-description"/>
          <w:rFonts w:ascii="Open Sans" w:eastAsiaTheme="majorEastAsia" w:hAnsi="Open Sans" w:cs="Open Sans"/>
          <w:color w:val="191A1E"/>
          <w:sz w:val="17"/>
          <w:szCs w:val="17"/>
          <w:bdr w:val="none" w:sz="0" w:space="0" w:color="auto" w:frame="1"/>
        </w:rPr>
        <w:t xml:space="preserve">pinta </w:t>
      </w:r>
      <w:proofErr w:type="spellStart"/>
      <w:r>
        <w:rPr>
          <w:rStyle w:val="article-mediacaption-description"/>
          <w:rFonts w:ascii="Open Sans" w:eastAsiaTheme="majorEastAsia" w:hAnsi="Open Sans" w:cs="Open Sans"/>
          <w:color w:val="191A1E"/>
          <w:sz w:val="17"/>
          <w:szCs w:val="17"/>
          <w:bdr w:val="none" w:sz="0" w:space="0" w:color="auto" w:frame="1"/>
        </w:rPr>
        <w:t>project</w:t>
      </w:r>
      <w:proofErr w:type="spellEnd"/>
      <w:r>
        <w:rPr>
          <w:rStyle w:val="article-mediacaption-description"/>
          <w:rFonts w:ascii="Open Sans" w:eastAsiaTheme="majorEastAsia" w:hAnsi="Open Sans" w:cs="Open Sans"/>
          <w:color w:val="191A1E"/>
          <w:sz w:val="17"/>
          <w:szCs w:val="17"/>
          <w:bdr w:val="none" w:sz="0" w:space="0" w:color="auto" w:frame="1"/>
        </w:rPr>
        <w:t xml:space="preserve"> alternativa </w:t>
      </w:r>
      <w:proofErr w:type="spellStart"/>
      <w:r>
        <w:rPr>
          <w:rStyle w:val="article-mediacaption-description"/>
          <w:rFonts w:ascii="Open Sans" w:eastAsiaTheme="majorEastAsia" w:hAnsi="Open Sans" w:cs="Open Sans"/>
          <w:color w:val="191A1E"/>
          <w:sz w:val="17"/>
          <w:szCs w:val="17"/>
          <w:bdr w:val="none" w:sz="0" w:space="0" w:color="auto" w:frame="1"/>
        </w:rPr>
        <w:t>paint</w:t>
      </w:r>
      <w:proofErr w:type="spellEnd"/>
    </w:p>
    <w:p w14:paraId="23D6BA13" w14:textId="77777777" w:rsidR="00B74068" w:rsidRDefault="00B74068" w:rsidP="00B74068">
      <w:pPr>
        <w:pStyle w:val="paragraph"/>
        <w:shd w:val="clear" w:color="auto" w:fill="FFFFFF"/>
        <w:spacing w:before="0" w:beforeAutospacing="0" w:after="0" w:afterAutospacing="0" w:line="435" w:lineRule="atLeast"/>
        <w:textAlignment w:val="baseline"/>
        <w:rPr>
          <w:rFonts w:ascii="Georgia" w:hAnsi="Georgia"/>
          <w:color w:val="191A1E"/>
          <w:sz w:val="29"/>
          <w:szCs w:val="29"/>
        </w:rPr>
      </w:pPr>
      <w:r>
        <w:rPr>
          <w:rFonts w:ascii="Georgia" w:hAnsi="Georgia"/>
          <w:color w:val="191A1E"/>
          <w:sz w:val="29"/>
          <w:szCs w:val="29"/>
        </w:rPr>
        <w:t>No es que hayamos traducido el nombre, sino que literalmente se llama Pinta (Paint en inglés). Está inspirado en Paint.net, aunque no es tan completo como este último. Tiene funciones como la </w:t>
      </w:r>
      <w:r>
        <w:rPr>
          <w:rStyle w:val="Textoennegrita"/>
          <w:rFonts w:ascii="Georgia" w:hAnsi="Georgia"/>
          <w:color w:val="191A1E"/>
          <w:sz w:val="29"/>
          <w:szCs w:val="29"/>
          <w:bdr w:val="none" w:sz="0" w:space="0" w:color="auto" w:frame="1"/>
        </w:rPr>
        <w:t>historia limitada</w:t>
      </w:r>
      <w:r>
        <w:rPr>
          <w:rFonts w:ascii="Georgia" w:hAnsi="Georgia"/>
          <w:color w:val="191A1E"/>
          <w:sz w:val="29"/>
          <w:szCs w:val="29"/>
        </w:rPr>
        <w:t> o como el </w:t>
      </w:r>
      <w:r>
        <w:rPr>
          <w:rStyle w:val="Textoennegrita"/>
          <w:rFonts w:ascii="Georgia" w:hAnsi="Georgia"/>
          <w:color w:val="191A1E"/>
          <w:sz w:val="29"/>
          <w:szCs w:val="29"/>
          <w:bdr w:val="none" w:sz="0" w:space="0" w:color="auto" w:frame="1"/>
        </w:rPr>
        <w:t>soporte de capas</w:t>
      </w:r>
      <w:r>
        <w:rPr>
          <w:rFonts w:ascii="Georgia" w:hAnsi="Georgia"/>
          <w:color w:val="191A1E"/>
          <w:sz w:val="29"/>
          <w:szCs w:val="29"/>
        </w:rPr>
        <w:t>, cosas que no tenemos en el Paint original.</w:t>
      </w:r>
    </w:p>
    <w:p w14:paraId="7FAD1EF9" w14:textId="77777777" w:rsidR="00B74068" w:rsidRDefault="00B74068" w:rsidP="00B74068">
      <w:pPr>
        <w:pStyle w:val="Ttulo3"/>
        <w:shd w:val="clear" w:color="auto" w:fill="FFFFFF"/>
        <w:spacing w:before="0" w:line="480" w:lineRule="atLeast"/>
        <w:textAlignment w:val="baseline"/>
        <w:rPr>
          <w:rFonts w:ascii="Noto Serif" w:hAnsi="Noto Serif" w:cs="Noto Serif"/>
          <w:color w:val="191A1E"/>
          <w:spacing w:val="-8"/>
          <w:sz w:val="36"/>
          <w:szCs w:val="36"/>
        </w:rPr>
      </w:pPr>
      <w:hyperlink r:id="rId69" w:tgtFrame="_blank" w:history="1">
        <w:proofErr w:type="spellStart"/>
        <w:r>
          <w:rPr>
            <w:rStyle w:val="Hipervnculo"/>
            <w:rFonts w:ascii="Noto Serif" w:hAnsi="Noto Serif" w:cs="Noto Serif"/>
            <w:color w:val="191A1E"/>
            <w:spacing w:val="-8"/>
            <w:sz w:val="36"/>
            <w:szCs w:val="36"/>
            <w:bdr w:val="none" w:sz="0" w:space="0" w:color="auto" w:frame="1"/>
          </w:rPr>
          <w:t>Krita</w:t>
        </w:r>
        <w:proofErr w:type="spellEnd"/>
      </w:hyperlink>
    </w:p>
    <w:p w14:paraId="2F8A3FE0" w14:textId="77777777" w:rsidR="00B74068" w:rsidRDefault="00B74068" w:rsidP="00B74068">
      <w:pPr>
        <w:pStyle w:val="paragraph"/>
        <w:shd w:val="clear" w:color="auto" w:fill="FFFFFF"/>
        <w:spacing w:before="0" w:beforeAutospacing="0" w:after="420" w:afterAutospacing="0" w:line="435" w:lineRule="atLeast"/>
        <w:textAlignment w:val="baseline"/>
        <w:rPr>
          <w:rFonts w:ascii="Georgia" w:hAnsi="Georgia"/>
          <w:color w:val="191A1E"/>
          <w:sz w:val="29"/>
          <w:szCs w:val="29"/>
        </w:rPr>
      </w:pPr>
      <w:proofErr w:type="spellStart"/>
      <w:r>
        <w:rPr>
          <w:rFonts w:ascii="Georgia" w:hAnsi="Georgia"/>
          <w:color w:val="191A1E"/>
          <w:sz w:val="29"/>
          <w:szCs w:val="29"/>
        </w:rPr>
        <w:t>Krita</w:t>
      </w:r>
      <w:proofErr w:type="spellEnd"/>
      <w:r>
        <w:rPr>
          <w:rFonts w:ascii="Georgia" w:hAnsi="Georgia"/>
          <w:color w:val="191A1E"/>
          <w:sz w:val="29"/>
          <w:szCs w:val="29"/>
        </w:rPr>
        <w:t xml:space="preserve"> se sale algo más de la línea de Paint. La estética es muy a lo ‘Photoshop’, pero con la esencia del propio Paint. Se comenzó a distribuir dentro del paquete ofimático KOffice.</w:t>
      </w:r>
    </w:p>
    <w:p w14:paraId="65C1534F" w14:textId="0AE56E2B" w:rsidR="00B74068" w:rsidRDefault="00B74068" w:rsidP="00B74068">
      <w:pPr>
        <w:shd w:val="clear" w:color="auto" w:fill="FFFFFF"/>
        <w:spacing w:line="435" w:lineRule="atLeast"/>
        <w:jc w:val="center"/>
        <w:textAlignment w:val="baseline"/>
        <w:rPr>
          <w:rFonts w:ascii="Georgia" w:hAnsi="Georgia"/>
          <w:color w:val="000000"/>
          <w:sz w:val="29"/>
          <w:szCs w:val="29"/>
        </w:rPr>
      </w:pPr>
      <w:r>
        <w:rPr>
          <w:rFonts w:ascii="Georgia" w:hAnsi="Georgia"/>
          <w:noProof/>
          <w:color w:val="000000"/>
          <w:sz w:val="29"/>
          <w:szCs w:val="29"/>
        </w:rPr>
        <w:lastRenderedPageBreak/>
        <w:drawing>
          <wp:inline distT="0" distB="0" distL="0" distR="0" wp14:anchorId="41A336E0" wp14:editId="3B6E2099">
            <wp:extent cx="5400040" cy="2940685"/>
            <wp:effectExtent l="0" t="0" r="0" b="0"/>
            <wp:docPr id="41" name="Imagen 41" descr="krita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5ae0693c" descr="krita pai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2940685"/>
                    </a:xfrm>
                    <a:prstGeom prst="rect">
                      <a:avLst/>
                    </a:prstGeom>
                    <a:noFill/>
                    <a:ln>
                      <a:noFill/>
                    </a:ln>
                  </pic:spPr>
                </pic:pic>
              </a:graphicData>
            </a:graphic>
          </wp:inline>
        </w:drawing>
      </w:r>
    </w:p>
    <w:p w14:paraId="44A5DCDC" w14:textId="77777777" w:rsidR="00B74068" w:rsidRDefault="00B74068" w:rsidP="00B74068">
      <w:pPr>
        <w:pStyle w:val="NormalWeb"/>
        <w:shd w:val="clear" w:color="auto" w:fill="FFFFFF"/>
        <w:spacing w:before="0" w:beforeAutospacing="0" w:after="0" w:afterAutospacing="0" w:line="195" w:lineRule="atLeast"/>
        <w:textAlignment w:val="baseline"/>
        <w:rPr>
          <w:rFonts w:ascii="Open Sans" w:hAnsi="Open Sans" w:cs="Open Sans"/>
          <w:color w:val="191A1E"/>
          <w:sz w:val="17"/>
          <w:szCs w:val="17"/>
        </w:rPr>
      </w:pPr>
      <w:proofErr w:type="spellStart"/>
      <w:r>
        <w:rPr>
          <w:rStyle w:val="article-mediacaption-description"/>
          <w:rFonts w:ascii="Open Sans" w:eastAsiaTheme="majorEastAsia" w:hAnsi="Open Sans" w:cs="Open Sans"/>
          <w:color w:val="191A1E"/>
          <w:sz w:val="17"/>
          <w:szCs w:val="17"/>
          <w:bdr w:val="none" w:sz="0" w:space="0" w:color="auto" w:frame="1"/>
        </w:rPr>
        <w:t>krita</w:t>
      </w:r>
      <w:proofErr w:type="spellEnd"/>
      <w:r>
        <w:rPr>
          <w:rStyle w:val="article-mediacaption-description"/>
          <w:rFonts w:ascii="Open Sans" w:eastAsiaTheme="majorEastAsia" w:hAnsi="Open Sans" w:cs="Open Sans"/>
          <w:color w:val="191A1E"/>
          <w:sz w:val="17"/>
          <w:szCs w:val="17"/>
          <w:bdr w:val="none" w:sz="0" w:space="0" w:color="auto" w:frame="1"/>
        </w:rPr>
        <w:t xml:space="preserve"> </w:t>
      </w:r>
      <w:proofErr w:type="spellStart"/>
      <w:r>
        <w:rPr>
          <w:rStyle w:val="article-mediacaption-description"/>
          <w:rFonts w:ascii="Open Sans" w:eastAsiaTheme="majorEastAsia" w:hAnsi="Open Sans" w:cs="Open Sans"/>
          <w:color w:val="191A1E"/>
          <w:sz w:val="17"/>
          <w:szCs w:val="17"/>
          <w:bdr w:val="none" w:sz="0" w:space="0" w:color="auto" w:frame="1"/>
        </w:rPr>
        <w:t>paint</w:t>
      </w:r>
      <w:proofErr w:type="spellEnd"/>
    </w:p>
    <w:p w14:paraId="2A16B1A0" w14:textId="77777777" w:rsidR="00B74068" w:rsidRDefault="00B74068" w:rsidP="00B74068">
      <w:pPr>
        <w:pStyle w:val="NormalWeb"/>
        <w:shd w:val="clear" w:color="auto" w:fill="FFFFFF"/>
        <w:spacing w:before="0" w:beforeAutospacing="0" w:after="420" w:afterAutospacing="0" w:line="435" w:lineRule="atLeast"/>
        <w:textAlignment w:val="baseline"/>
        <w:rPr>
          <w:rFonts w:ascii="Georgia" w:hAnsi="Georgia"/>
          <w:color w:val="191A1E"/>
          <w:sz w:val="29"/>
          <w:szCs w:val="29"/>
        </w:rPr>
      </w:pPr>
      <w:proofErr w:type="spellStart"/>
      <w:r>
        <w:rPr>
          <w:rFonts w:ascii="Georgia" w:hAnsi="Georgia"/>
          <w:color w:val="191A1E"/>
          <w:sz w:val="29"/>
          <w:szCs w:val="29"/>
        </w:rPr>
        <w:t>Krita</w:t>
      </w:r>
      <w:proofErr w:type="spellEnd"/>
      <w:r>
        <w:rPr>
          <w:rFonts w:ascii="Georgia" w:hAnsi="Georgia"/>
          <w:color w:val="191A1E"/>
          <w:sz w:val="29"/>
          <w:szCs w:val="29"/>
        </w:rPr>
        <w:t xml:space="preserve"> también soporta el uso de capas</w:t>
      </w:r>
    </w:p>
    <w:p w14:paraId="43A90876" w14:textId="77777777" w:rsidR="00B74068" w:rsidRDefault="00B74068" w:rsidP="00B74068">
      <w:pPr>
        <w:pStyle w:val="paragraph"/>
        <w:shd w:val="clear" w:color="auto" w:fill="FFFFFF"/>
        <w:spacing w:before="0" w:beforeAutospacing="0" w:after="420" w:afterAutospacing="0" w:line="435" w:lineRule="atLeast"/>
        <w:textAlignment w:val="baseline"/>
        <w:rPr>
          <w:rFonts w:ascii="Georgia" w:hAnsi="Georgia"/>
          <w:color w:val="191A1E"/>
          <w:sz w:val="29"/>
          <w:szCs w:val="29"/>
        </w:rPr>
      </w:pPr>
      <w:proofErr w:type="spellStart"/>
      <w:r>
        <w:rPr>
          <w:rFonts w:ascii="Georgia" w:hAnsi="Georgia"/>
          <w:color w:val="191A1E"/>
          <w:sz w:val="29"/>
          <w:szCs w:val="29"/>
        </w:rPr>
        <w:t>Krita</w:t>
      </w:r>
      <w:proofErr w:type="spellEnd"/>
      <w:r>
        <w:rPr>
          <w:rFonts w:ascii="Georgia" w:hAnsi="Georgia"/>
          <w:color w:val="191A1E"/>
          <w:sz w:val="29"/>
          <w:szCs w:val="29"/>
        </w:rPr>
        <w:t xml:space="preserve"> es uno de esos programas que se queda entre medio de una alternativa a Paint y a Photoshop, aunque digamos que hace las veces de ambos.</w:t>
      </w:r>
    </w:p>
    <w:p w14:paraId="46B67FB1" w14:textId="77777777" w:rsidR="00B74068" w:rsidRDefault="00B74068" w:rsidP="00B74068">
      <w:pPr>
        <w:pStyle w:val="Ttulo3"/>
        <w:shd w:val="clear" w:color="auto" w:fill="FFFFFF"/>
        <w:spacing w:before="0" w:line="480" w:lineRule="atLeast"/>
        <w:textAlignment w:val="baseline"/>
        <w:rPr>
          <w:rFonts w:ascii="Noto Serif" w:hAnsi="Noto Serif" w:cs="Noto Serif"/>
          <w:color w:val="191A1E"/>
          <w:spacing w:val="-8"/>
          <w:sz w:val="36"/>
          <w:szCs w:val="36"/>
        </w:rPr>
      </w:pPr>
      <w:hyperlink r:id="rId71" w:tgtFrame="_blank" w:history="1">
        <w:proofErr w:type="spellStart"/>
        <w:r>
          <w:rPr>
            <w:rStyle w:val="Hipervnculo"/>
            <w:rFonts w:ascii="Noto Serif" w:hAnsi="Noto Serif" w:cs="Noto Serif"/>
            <w:color w:val="191A1E"/>
            <w:spacing w:val="-8"/>
            <w:sz w:val="36"/>
            <w:szCs w:val="36"/>
            <w:bdr w:val="none" w:sz="0" w:space="0" w:color="auto" w:frame="1"/>
          </w:rPr>
          <w:t>Vectr</w:t>
        </w:r>
        <w:proofErr w:type="spellEnd"/>
      </w:hyperlink>
    </w:p>
    <w:p w14:paraId="624D878F" w14:textId="45183B22" w:rsidR="00B74068" w:rsidRDefault="00B74068" w:rsidP="00B74068">
      <w:pPr>
        <w:shd w:val="clear" w:color="auto" w:fill="FFFFFF"/>
        <w:spacing w:line="435" w:lineRule="atLeast"/>
        <w:jc w:val="center"/>
        <w:textAlignment w:val="baseline"/>
        <w:rPr>
          <w:rFonts w:ascii="Georgia" w:hAnsi="Georgia" w:cs="Times New Roman"/>
          <w:color w:val="000000"/>
          <w:sz w:val="29"/>
          <w:szCs w:val="29"/>
        </w:rPr>
      </w:pPr>
      <w:r>
        <w:rPr>
          <w:rFonts w:ascii="Georgia" w:hAnsi="Georgia"/>
          <w:noProof/>
          <w:color w:val="000000"/>
          <w:sz w:val="29"/>
          <w:szCs w:val="29"/>
        </w:rPr>
        <w:drawing>
          <wp:inline distT="0" distB="0" distL="0" distR="0" wp14:anchorId="2D7D0817" wp14:editId="7A666406">
            <wp:extent cx="5400040" cy="3276600"/>
            <wp:effectExtent l="0" t="0" r="0" b="0"/>
            <wp:docPr id="40" name="Imagen 40" descr="vectr alternativa paint v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2fe4a60" descr="vectr alternativa paint vector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3276600"/>
                    </a:xfrm>
                    <a:prstGeom prst="rect">
                      <a:avLst/>
                    </a:prstGeom>
                    <a:noFill/>
                    <a:ln>
                      <a:noFill/>
                    </a:ln>
                  </pic:spPr>
                </pic:pic>
              </a:graphicData>
            </a:graphic>
          </wp:inline>
        </w:drawing>
      </w:r>
    </w:p>
    <w:p w14:paraId="5356661E" w14:textId="77777777" w:rsidR="00B74068" w:rsidRDefault="00B74068" w:rsidP="00B74068">
      <w:pPr>
        <w:pStyle w:val="NormalWeb"/>
        <w:shd w:val="clear" w:color="auto" w:fill="FFFFFF"/>
        <w:spacing w:before="0" w:beforeAutospacing="0" w:after="0" w:afterAutospacing="0" w:line="195" w:lineRule="atLeast"/>
        <w:textAlignment w:val="baseline"/>
        <w:rPr>
          <w:rFonts w:ascii="Open Sans" w:hAnsi="Open Sans" w:cs="Open Sans"/>
          <w:color w:val="191A1E"/>
          <w:sz w:val="17"/>
          <w:szCs w:val="17"/>
        </w:rPr>
      </w:pPr>
      <w:proofErr w:type="spellStart"/>
      <w:r>
        <w:rPr>
          <w:rStyle w:val="article-mediacaption-description"/>
          <w:rFonts w:ascii="Open Sans" w:eastAsiaTheme="majorEastAsia" w:hAnsi="Open Sans" w:cs="Open Sans"/>
          <w:color w:val="191A1E"/>
          <w:sz w:val="17"/>
          <w:szCs w:val="17"/>
          <w:bdr w:val="none" w:sz="0" w:space="0" w:color="auto" w:frame="1"/>
        </w:rPr>
        <w:t>vectr</w:t>
      </w:r>
      <w:proofErr w:type="spellEnd"/>
      <w:r>
        <w:rPr>
          <w:rStyle w:val="article-mediacaption-description"/>
          <w:rFonts w:ascii="Open Sans" w:eastAsiaTheme="majorEastAsia" w:hAnsi="Open Sans" w:cs="Open Sans"/>
          <w:color w:val="191A1E"/>
          <w:sz w:val="17"/>
          <w:szCs w:val="17"/>
          <w:bdr w:val="none" w:sz="0" w:space="0" w:color="auto" w:frame="1"/>
        </w:rPr>
        <w:t xml:space="preserve"> alternativa </w:t>
      </w:r>
      <w:proofErr w:type="spellStart"/>
      <w:r>
        <w:rPr>
          <w:rStyle w:val="article-mediacaption-description"/>
          <w:rFonts w:ascii="Open Sans" w:eastAsiaTheme="majorEastAsia" w:hAnsi="Open Sans" w:cs="Open Sans"/>
          <w:color w:val="191A1E"/>
          <w:sz w:val="17"/>
          <w:szCs w:val="17"/>
          <w:bdr w:val="none" w:sz="0" w:space="0" w:color="auto" w:frame="1"/>
        </w:rPr>
        <w:t>paint</w:t>
      </w:r>
      <w:proofErr w:type="spellEnd"/>
      <w:r>
        <w:rPr>
          <w:rStyle w:val="article-mediacaption-description"/>
          <w:rFonts w:ascii="Open Sans" w:eastAsiaTheme="majorEastAsia" w:hAnsi="Open Sans" w:cs="Open Sans"/>
          <w:color w:val="191A1E"/>
          <w:sz w:val="17"/>
          <w:szCs w:val="17"/>
          <w:bdr w:val="none" w:sz="0" w:space="0" w:color="auto" w:frame="1"/>
        </w:rPr>
        <w:t xml:space="preserve"> vectores</w:t>
      </w:r>
    </w:p>
    <w:p w14:paraId="34987FB1" w14:textId="77777777" w:rsidR="00B74068" w:rsidRDefault="00B74068" w:rsidP="00B74068">
      <w:pPr>
        <w:pStyle w:val="paragraph"/>
        <w:shd w:val="clear" w:color="auto" w:fill="FFFFFF"/>
        <w:spacing w:before="0" w:beforeAutospacing="0" w:after="420" w:afterAutospacing="0" w:line="435" w:lineRule="atLeast"/>
        <w:textAlignment w:val="baseline"/>
        <w:rPr>
          <w:rFonts w:ascii="Georgia" w:hAnsi="Georgia"/>
          <w:color w:val="191A1E"/>
          <w:sz w:val="29"/>
          <w:szCs w:val="29"/>
        </w:rPr>
      </w:pPr>
      <w:proofErr w:type="spellStart"/>
      <w:r>
        <w:rPr>
          <w:rFonts w:ascii="Georgia" w:hAnsi="Georgia"/>
          <w:color w:val="191A1E"/>
          <w:sz w:val="29"/>
          <w:szCs w:val="29"/>
        </w:rPr>
        <w:lastRenderedPageBreak/>
        <w:t>Vectr</w:t>
      </w:r>
      <w:proofErr w:type="spellEnd"/>
      <w:r>
        <w:rPr>
          <w:rFonts w:ascii="Georgia" w:hAnsi="Georgia"/>
          <w:color w:val="191A1E"/>
          <w:sz w:val="29"/>
          <w:szCs w:val="29"/>
        </w:rPr>
        <w:t xml:space="preserve"> no es solo un programa de ilustración, sino que es algo más: un programa vectorial. Funciona por capas y, aunque esté pensado para principiantes, ofrece gran rendimiento a aquellos que quieran sacárselo.</w:t>
      </w:r>
    </w:p>
    <w:p w14:paraId="59676744" w14:textId="77777777" w:rsidR="00B74068" w:rsidRDefault="00B74068" w:rsidP="00B74068">
      <w:pPr>
        <w:pStyle w:val="Ttulo3"/>
        <w:shd w:val="clear" w:color="auto" w:fill="FFFFFF"/>
        <w:spacing w:before="0" w:line="480" w:lineRule="atLeast"/>
        <w:textAlignment w:val="baseline"/>
        <w:rPr>
          <w:rFonts w:ascii="Noto Serif" w:hAnsi="Noto Serif" w:cs="Noto Serif"/>
          <w:color w:val="191A1E"/>
          <w:spacing w:val="-8"/>
          <w:sz w:val="36"/>
          <w:szCs w:val="36"/>
        </w:rPr>
      </w:pPr>
      <w:hyperlink r:id="rId73" w:tgtFrame="_blank" w:history="1">
        <w:proofErr w:type="spellStart"/>
        <w:r>
          <w:rPr>
            <w:rStyle w:val="Hipervnculo"/>
            <w:rFonts w:ascii="Noto Serif" w:hAnsi="Noto Serif" w:cs="Noto Serif"/>
            <w:color w:val="191A1E"/>
            <w:spacing w:val="-8"/>
            <w:sz w:val="36"/>
            <w:szCs w:val="36"/>
            <w:bdr w:val="none" w:sz="0" w:space="0" w:color="auto" w:frame="1"/>
          </w:rPr>
          <w:t>Pixlr</w:t>
        </w:r>
        <w:proofErr w:type="spellEnd"/>
      </w:hyperlink>
    </w:p>
    <w:p w14:paraId="6EF17DDB" w14:textId="30146C80" w:rsidR="00B74068" w:rsidRDefault="00B74068" w:rsidP="00B74068">
      <w:pPr>
        <w:shd w:val="clear" w:color="auto" w:fill="FFFFFF"/>
        <w:spacing w:line="435" w:lineRule="atLeast"/>
        <w:jc w:val="center"/>
        <w:textAlignment w:val="baseline"/>
        <w:rPr>
          <w:rFonts w:ascii="Georgia" w:hAnsi="Georgia" w:cs="Times New Roman"/>
          <w:color w:val="000000"/>
          <w:sz w:val="29"/>
          <w:szCs w:val="29"/>
        </w:rPr>
      </w:pPr>
      <w:r>
        <w:rPr>
          <w:rFonts w:ascii="Georgia" w:hAnsi="Georgia"/>
          <w:noProof/>
          <w:color w:val="000000"/>
          <w:sz w:val="29"/>
          <w:szCs w:val="29"/>
        </w:rPr>
        <w:drawing>
          <wp:inline distT="0" distB="0" distL="0" distR="0" wp14:anchorId="30AC3698" wp14:editId="41FD5E38">
            <wp:extent cx="5400040" cy="3114675"/>
            <wp:effectExtent l="0" t="0" r="0" b="0"/>
            <wp:docPr id="39" name="Imagen 39" descr="pixlr alternativas a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f846ef0" descr="pixlr alternativas a photosho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40" cy="3114675"/>
                    </a:xfrm>
                    <a:prstGeom prst="rect">
                      <a:avLst/>
                    </a:prstGeom>
                    <a:noFill/>
                    <a:ln>
                      <a:noFill/>
                    </a:ln>
                  </pic:spPr>
                </pic:pic>
              </a:graphicData>
            </a:graphic>
          </wp:inline>
        </w:drawing>
      </w:r>
    </w:p>
    <w:p w14:paraId="417638D0" w14:textId="77777777" w:rsidR="00B74068" w:rsidRDefault="00B74068" w:rsidP="00B74068">
      <w:pPr>
        <w:pStyle w:val="NormalWeb"/>
        <w:shd w:val="clear" w:color="auto" w:fill="FFFFFF"/>
        <w:spacing w:before="0" w:beforeAutospacing="0" w:after="0" w:afterAutospacing="0" w:line="195" w:lineRule="atLeast"/>
        <w:textAlignment w:val="baseline"/>
        <w:rPr>
          <w:rFonts w:ascii="Open Sans" w:hAnsi="Open Sans" w:cs="Open Sans"/>
          <w:color w:val="191A1E"/>
          <w:sz w:val="17"/>
          <w:szCs w:val="17"/>
        </w:rPr>
      </w:pPr>
      <w:proofErr w:type="spellStart"/>
      <w:r>
        <w:rPr>
          <w:rStyle w:val="article-mediacaption-description"/>
          <w:rFonts w:ascii="Open Sans" w:eastAsiaTheme="majorEastAsia" w:hAnsi="Open Sans" w:cs="Open Sans"/>
          <w:color w:val="191A1E"/>
          <w:sz w:val="17"/>
          <w:szCs w:val="17"/>
          <w:bdr w:val="none" w:sz="0" w:space="0" w:color="auto" w:frame="1"/>
        </w:rPr>
        <w:t>pixlr</w:t>
      </w:r>
      <w:proofErr w:type="spellEnd"/>
      <w:r>
        <w:rPr>
          <w:rStyle w:val="article-mediacaption-description"/>
          <w:rFonts w:ascii="Open Sans" w:eastAsiaTheme="majorEastAsia" w:hAnsi="Open Sans" w:cs="Open Sans"/>
          <w:color w:val="191A1E"/>
          <w:sz w:val="17"/>
          <w:szCs w:val="17"/>
          <w:bdr w:val="none" w:sz="0" w:space="0" w:color="auto" w:frame="1"/>
        </w:rPr>
        <w:t xml:space="preserve"> alternativas a </w:t>
      </w:r>
      <w:proofErr w:type="spellStart"/>
      <w:r>
        <w:rPr>
          <w:rStyle w:val="article-mediacaption-description"/>
          <w:rFonts w:ascii="Open Sans" w:eastAsiaTheme="majorEastAsia" w:hAnsi="Open Sans" w:cs="Open Sans"/>
          <w:color w:val="191A1E"/>
          <w:sz w:val="17"/>
          <w:szCs w:val="17"/>
          <w:bdr w:val="none" w:sz="0" w:space="0" w:color="auto" w:frame="1"/>
        </w:rPr>
        <w:t>photoshop</w:t>
      </w:r>
      <w:proofErr w:type="spellEnd"/>
    </w:p>
    <w:p w14:paraId="6F6E5FF2" w14:textId="77777777" w:rsidR="00B74068" w:rsidRDefault="00B74068" w:rsidP="00B74068">
      <w:pPr>
        <w:pStyle w:val="paragraph"/>
        <w:shd w:val="clear" w:color="auto" w:fill="FFFFFF"/>
        <w:spacing w:before="0" w:beforeAutospacing="0" w:after="0" w:afterAutospacing="0" w:line="435" w:lineRule="atLeast"/>
        <w:textAlignment w:val="baseline"/>
        <w:rPr>
          <w:rFonts w:ascii="Georgia" w:hAnsi="Georgia"/>
          <w:color w:val="191A1E"/>
          <w:sz w:val="29"/>
          <w:szCs w:val="29"/>
        </w:rPr>
      </w:pPr>
      <w:proofErr w:type="spellStart"/>
      <w:r>
        <w:rPr>
          <w:rFonts w:ascii="Georgia" w:hAnsi="Georgia"/>
          <w:color w:val="191A1E"/>
          <w:sz w:val="29"/>
          <w:szCs w:val="29"/>
        </w:rPr>
        <w:t>Pixlr</w:t>
      </w:r>
      <w:proofErr w:type="spellEnd"/>
      <w:r>
        <w:rPr>
          <w:rFonts w:ascii="Georgia" w:hAnsi="Georgia"/>
          <w:color w:val="191A1E"/>
          <w:sz w:val="29"/>
          <w:szCs w:val="29"/>
        </w:rPr>
        <w:t xml:space="preserve"> se ha quedado un poco atrás en cuanto a tecnologías web (usa Flash), pero es una </w:t>
      </w:r>
      <w:r>
        <w:rPr>
          <w:rStyle w:val="Textoennegrita"/>
          <w:rFonts w:ascii="Georgia" w:hAnsi="Georgia"/>
          <w:color w:val="191A1E"/>
          <w:sz w:val="29"/>
          <w:szCs w:val="29"/>
          <w:bdr w:val="none" w:sz="0" w:space="0" w:color="auto" w:frame="1"/>
        </w:rPr>
        <w:t>muy buena alternativa</w:t>
      </w:r>
      <w:r>
        <w:rPr>
          <w:rFonts w:ascii="Georgia" w:hAnsi="Georgia"/>
          <w:color w:val="191A1E"/>
          <w:sz w:val="29"/>
          <w:szCs w:val="29"/>
        </w:rPr>
        <w:t> en cuanto a la parte de edición fotográfica de Paint, que también existe. Incluso </w:t>
      </w:r>
      <w:proofErr w:type="spellStart"/>
      <w:r>
        <w:rPr>
          <w:rStyle w:val="Textoennegrita"/>
          <w:rFonts w:ascii="Georgia" w:hAnsi="Georgia"/>
          <w:color w:val="191A1E"/>
          <w:sz w:val="29"/>
          <w:szCs w:val="29"/>
          <w:bdr w:val="none" w:sz="0" w:space="0" w:color="auto" w:frame="1"/>
        </w:rPr>
        <w:t>Pixlr</w:t>
      </w:r>
      <w:proofErr w:type="spellEnd"/>
      <w:r>
        <w:rPr>
          <w:rStyle w:val="Textoennegrita"/>
          <w:rFonts w:ascii="Georgia" w:hAnsi="Georgia"/>
          <w:color w:val="191A1E"/>
          <w:sz w:val="29"/>
          <w:szCs w:val="29"/>
          <w:bdr w:val="none" w:sz="0" w:space="0" w:color="auto" w:frame="1"/>
        </w:rPr>
        <w:t xml:space="preserve"> es algo más avanzado</w:t>
      </w:r>
      <w:r>
        <w:rPr>
          <w:rFonts w:ascii="Georgia" w:hAnsi="Georgia"/>
          <w:color w:val="191A1E"/>
          <w:sz w:val="29"/>
          <w:szCs w:val="29"/>
        </w:rPr>
        <w:t>, e incluyendo incluso funciones que podemos ver en Photoshop. De hecho, fue creado más bien como una alternativa a Adobe PS y no a Paint, aunque también hace las veces de este último.</w:t>
      </w:r>
    </w:p>
    <w:p w14:paraId="7863C5B1" w14:textId="77777777" w:rsidR="00B74068" w:rsidRDefault="00B74068" w:rsidP="00B74068">
      <w:pPr>
        <w:pStyle w:val="paragraph"/>
        <w:shd w:val="clear" w:color="auto" w:fill="FFFFFF"/>
        <w:spacing w:before="0" w:beforeAutospacing="0" w:after="420" w:afterAutospacing="0" w:line="435" w:lineRule="atLeast"/>
        <w:textAlignment w:val="baseline"/>
        <w:rPr>
          <w:rFonts w:ascii="Georgia" w:hAnsi="Georgia"/>
          <w:color w:val="191A1E"/>
          <w:sz w:val="29"/>
          <w:szCs w:val="29"/>
        </w:rPr>
      </w:pPr>
      <w:r>
        <w:rPr>
          <w:rFonts w:ascii="Georgia" w:hAnsi="Georgia"/>
          <w:color w:val="191A1E"/>
          <w:sz w:val="29"/>
          <w:szCs w:val="29"/>
        </w:rPr>
        <w:t>Por supuesto, en función de lo que queramos hacer, unas opciones serán mejores que otras, aunque la alternativa más fidedigna de Paint es, sin duda alguna, Paint.net.</w:t>
      </w:r>
    </w:p>
    <w:p w14:paraId="1CD5AD38" w14:textId="77777777" w:rsidR="006252D0" w:rsidRPr="009D4B41" w:rsidRDefault="006252D0" w:rsidP="009D4B41">
      <w:pPr>
        <w:rPr>
          <w:rFonts w:ascii="Arial" w:hAnsi="Arial" w:cs="Arial"/>
          <w:sz w:val="24"/>
          <w:szCs w:val="24"/>
        </w:rPr>
      </w:pPr>
    </w:p>
    <w:p w14:paraId="4C62FEFB" w14:textId="77777777" w:rsidR="006252D0" w:rsidRPr="009D4B41" w:rsidRDefault="006252D0" w:rsidP="009D4B41">
      <w:pPr>
        <w:rPr>
          <w:rFonts w:ascii="Arial" w:hAnsi="Arial" w:cs="Arial"/>
          <w:sz w:val="24"/>
          <w:szCs w:val="24"/>
        </w:rPr>
      </w:pPr>
    </w:p>
    <w:p w14:paraId="5AAA0DF6" w14:textId="77777777" w:rsidR="00B74068" w:rsidRDefault="00B74068" w:rsidP="009D4B41">
      <w:pPr>
        <w:ind w:left="0" w:firstLine="0"/>
      </w:pPr>
    </w:p>
    <w:p w14:paraId="4ABEFAAF" w14:textId="77777777" w:rsidR="00B74068" w:rsidRDefault="00B74068" w:rsidP="009D4B41">
      <w:pPr>
        <w:ind w:left="0" w:firstLine="0"/>
      </w:pPr>
    </w:p>
    <w:p w14:paraId="7C230877" w14:textId="77777777" w:rsidR="00B74068" w:rsidRDefault="00B74068" w:rsidP="009D4B41">
      <w:pPr>
        <w:ind w:left="0" w:firstLine="0"/>
      </w:pPr>
    </w:p>
    <w:p w14:paraId="562713C2" w14:textId="77777777" w:rsidR="00B74068" w:rsidRDefault="00B74068" w:rsidP="009D4B41">
      <w:pPr>
        <w:ind w:left="0" w:firstLine="0"/>
      </w:pPr>
    </w:p>
    <w:p w14:paraId="5F919F42" w14:textId="77777777" w:rsidR="00B74068" w:rsidRDefault="00B74068" w:rsidP="009D4B41">
      <w:pPr>
        <w:ind w:left="0" w:firstLine="0"/>
      </w:pPr>
    </w:p>
    <w:p w14:paraId="0E5A61CF" w14:textId="77777777" w:rsidR="00B74068" w:rsidRDefault="00B74068" w:rsidP="009D4B41">
      <w:pPr>
        <w:ind w:left="0" w:firstLine="0"/>
      </w:pPr>
    </w:p>
    <w:p w14:paraId="543F4747" w14:textId="77777777" w:rsidR="00B74068" w:rsidRDefault="00B74068" w:rsidP="009D4B41">
      <w:pPr>
        <w:ind w:left="0" w:firstLine="0"/>
      </w:pPr>
    </w:p>
    <w:p w14:paraId="6D455FF7" w14:textId="78DE51C8" w:rsidR="006252D0" w:rsidRPr="009D4B41" w:rsidRDefault="00B74068" w:rsidP="009D4B41">
      <w:pPr>
        <w:ind w:left="0" w:firstLine="0"/>
        <w:rPr>
          <w:rFonts w:ascii="Arial" w:hAnsi="Arial" w:cs="Arial"/>
          <w:sz w:val="24"/>
          <w:szCs w:val="24"/>
        </w:rPr>
      </w:pPr>
      <w:hyperlink r:id="rId75" w:history="1">
        <w:r w:rsidRPr="007B5598">
          <w:rPr>
            <w:rStyle w:val="Hipervnculo"/>
            <w:rFonts w:ascii="Arial" w:hAnsi="Arial" w:cs="Arial"/>
            <w:sz w:val="24"/>
            <w:szCs w:val="24"/>
          </w:rPr>
          <w:t>https://www.educa.jcyl.es/educacyl/cm/gallery/CCD/Area_2/A2.2_Inciciacion_a_la_imagen_y_al_video_digital/5_herramientas_formas_y_colores_de_paint.html</w:t>
        </w:r>
      </w:hyperlink>
    </w:p>
    <w:p w14:paraId="197F6E82" w14:textId="77777777" w:rsidR="003C7C2E" w:rsidRPr="009D4B41" w:rsidRDefault="003C7C2E" w:rsidP="006252D0">
      <w:pPr>
        <w:rPr>
          <w:rFonts w:ascii="Arial" w:hAnsi="Arial" w:cs="Arial"/>
          <w:sz w:val="24"/>
          <w:szCs w:val="24"/>
        </w:rPr>
      </w:pPr>
    </w:p>
    <w:p w14:paraId="48BF3ABB" w14:textId="77777777" w:rsidR="006252D0" w:rsidRPr="009D4B41" w:rsidRDefault="006252D0" w:rsidP="006252D0">
      <w:pPr>
        <w:rPr>
          <w:rFonts w:ascii="Arial" w:hAnsi="Arial" w:cs="Arial"/>
          <w:sz w:val="24"/>
          <w:szCs w:val="24"/>
        </w:rPr>
      </w:pPr>
    </w:p>
    <w:p w14:paraId="6B3CF90A" w14:textId="77777777" w:rsidR="006252D0" w:rsidRDefault="006252D0" w:rsidP="006252D0"/>
    <w:p w14:paraId="1D2ADE0F" w14:textId="364012F6" w:rsidR="006252D0" w:rsidRDefault="006252D0" w:rsidP="006252D0"/>
    <w:p w14:paraId="1095AECF" w14:textId="015FF12B" w:rsidR="006252D0" w:rsidRDefault="006252D0" w:rsidP="006252D0"/>
    <w:p w14:paraId="595FE801" w14:textId="77777777" w:rsidR="006252D0" w:rsidRDefault="006252D0" w:rsidP="006252D0"/>
    <w:p w14:paraId="4F546007" w14:textId="77777777" w:rsidR="006252D0" w:rsidRDefault="006252D0" w:rsidP="006252D0"/>
    <w:p w14:paraId="72F4DB6F" w14:textId="6E601212" w:rsidR="006252D0" w:rsidRDefault="006252D0" w:rsidP="006252D0"/>
    <w:sectPr w:rsidR="006252D0" w:rsidSect="00A42A43">
      <w:headerReference w:type="default" r:id="rId76"/>
      <w:footerReference w:type="default" r:id="rId7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EB006" w14:textId="77777777" w:rsidR="00C1083F" w:rsidRDefault="00C1083F" w:rsidP="00C1083F">
      <w:r>
        <w:separator/>
      </w:r>
    </w:p>
  </w:endnote>
  <w:endnote w:type="continuationSeparator" w:id="0">
    <w:p w14:paraId="0530F9BC" w14:textId="77777777" w:rsidR="00C1083F" w:rsidRDefault="00C1083F" w:rsidP="00C10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Noto Serif">
    <w:panose1 w:val="02020502060505020204"/>
    <w:charset w:val="00"/>
    <w:family w:val="roman"/>
    <w:pitch w:val="variable"/>
    <w:sig w:usb0="E00002FF" w:usb1="4000201F" w:usb2="08000029"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4406" w14:textId="77777777" w:rsidR="005D5EEC" w:rsidRPr="002502E1" w:rsidRDefault="005D5EEC" w:rsidP="005D5EEC">
    <w:pPr>
      <w:pStyle w:val="Piedepgina"/>
      <w:pBdr>
        <w:top w:val="thinThickSmallGap" w:sz="24" w:space="1" w:color="622423"/>
      </w:pBdr>
      <w:rPr>
        <w:rFonts w:ascii="Arial" w:hAnsi="Arial" w:cs="Arial"/>
        <w:b/>
        <w:sz w:val="20"/>
        <w:szCs w:val="20"/>
      </w:rPr>
    </w:pPr>
    <w:r>
      <w:rPr>
        <w:rFonts w:ascii="Arial" w:hAnsi="Arial" w:cs="Arial"/>
        <w:b/>
        <w:sz w:val="20"/>
        <w:szCs w:val="20"/>
      </w:rPr>
      <w:t>Pedro J. Saiz Malfaz</w:t>
    </w:r>
    <w:r w:rsidRPr="002502E1">
      <w:rPr>
        <w:rFonts w:ascii="Arial" w:hAnsi="Arial" w:cs="Arial"/>
        <w:b/>
        <w:sz w:val="20"/>
        <w:szCs w:val="20"/>
      </w:rPr>
      <w:t xml:space="preserve">                                     Página </w:t>
    </w:r>
    <w:r w:rsidRPr="002502E1">
      <w:rPr>
        <w:rFonts w:ascii="Arial" w:hAnsi="Arial" w:cs="Arial"/>
        <w:b/>
        <w:sz w:val="20"/>
        <w:szCs w:val="20"/>
      </w:rPr>
      <w:fldChar w:fldCharType="begin"/>
    </w:r>
    <w:r w:rsidRPr="002502E1">
      <w:rPr>
        <w:rFonts w:ascii="Arial" w:hAnsi="Arial" w:cs="Arial"/>
        <w:b/>
        <w:sz w:val="20"/>
        <w:szCs w:val="20"/>
      </w:rPr>
      <w:instrText xml:space="preserve"> PAGE   \* MERGEFORMAT </w:instrText>
    </w:r>
    <w:r w:rsidRPr="002502E1">
      <w:rPr>
        <w:rFonts w:ascii="Arial" w:hAnsi="Arial" w:cs="Arial"/>
        <w:b/>
        <w:sz w:val="20"/>
        <w:szCs w:val="20"/>
      </w:rPr>
      <w:fldChar w:fldCharType="separate"/>
    </w:r>
    <w:r w:rsidR="003C7C2E">
      <w:rPr>
        <w:rFonts w:ascii="Arial" w:hAnsi="Arial" w:cs="Arial"/>
        <w:b/>
        <w:noProof/>
        <w:sz w:val="20"/>
        <w:szCs w:val="20"/>
      </w:rPr>
      <w:t>23</w:t>
    </w:r>
    <w:r w:rsidRPr="002502E1">
      <w:rPr>
        <w:rFonts w:ascii="Arial" w:hAnsi="Arial" w:cs="Arial"/>
        <w:b/>
        <w:sz w:val="20"/>
        <w:szCs w:val="20"/>
      </w:rPr>
      <w:fldChar w:fldCharType="end"/>
    </w:r>
  </w:p>
  <w:p w14:paraId="1EA95227" w14:textId="77777777" w:rsidR="005D5EEC" w:rsidRDefault="005D5EEC" w:rsidP="005D5EEC">
    <w:pPr>
      <w:pStyle w:val="Piedepgina"/>
    </w:pPr>
  </w:p>
  <w:p w14:paraId="60C16FF1" w14:textId="77777777" w:rsidR="005D5EEC" w:rsidRDefault="005D5E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CFA3D" w14:textId="77777777" w:rsidR="00C1083F" w:rsidRDefault="00C1083F" w:rsidP="00C1083F">
      <w:r>
        <w:separator/>
      </w:r>
    </w:p>
  </w:footnote>
  <w:footnote w:type="continuationSeparator" w:id="0">
    <w:p w14:paraId="64D97342" w14:textId="77777777" w:rsidR="00C1083F" w:rsidRDefault="00C1083F" w:rsidP="00C10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5FDE" w14:textId="77777777" w:rsidR="00C1083F" w:rsidRPr="00C1083F" w:rsidRDefault="003F23D3">
    <w:pPr>
      <w:pStyle w:val="Encabezado"/>
      <w:rPr>
        <w:rFonts w:ascii="Arial" w:hAnsi="Arial" w:cs="Arial"/>
        <w:b/>
        <w:sz w:val="20"/>
        <w:szCs w:val="20"/>
      </w:rPr>
    </w:pPr>
    <w:r>
      <w:rPr>
        <w:noProof/>
        <w:lang w:eastAsia="es-ES"/>
      </w:rPr>
      <w:drawing>
        <wp:anchor distT="0" distB="0" distL="114300" distR="114300" simplePos="0" relativeHeight="251661312" behindDoc="0" locked="0" layoutInCell="1" allowOverlap="1" wp14:anchorId="1D7DC6FF" wp14:editId="7D47E7EB">
          <wp:simplePos x="0" y="0"/>
          <wp:positionH relativeFrom="column">
            <wp:posOffset>2870835</wp:posOffset>
          </wp:positionH>
          <wp:positionV relativeFrom="paragraph">
            <wp:posOffset>-332740</wp:posOffset>
          </wp:positionV>
          <wp:extent cx="969010" cy="677545"/>
          <wp:effectExtent l="190500" t="152400" r="173990" b="141605"/>
          <wp:wrapSquare wrapText="bothSides"/>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969010" cy="677545"/>
                  </a:xfrm>
                  <a:prstGeom prst="rect">
                    <a:avLst/>
                  </a:prstGeom>
                  <a:ln>
                    <a:noFill/>
                  </a:ln>
                  <a:effectLst>
                    <a:outerShdw blurRad="190500" algn="tl" rotWithShape="0">
                      <a:srgbClr val="000000">
                        <a:alpha val="70000"/>
                      </a:srgbClr>
                    </a:outerShdw>
                  </a:effectLst>
                </pic:spPr>
              </pic:pic>
            </a:graphicData>
          </a:graphic>
        </wp:anchor>
      </w:drawing>
    </w:r>
    <w:r w:rsidR="00C1083F">
      <w:rPr>
        <w:noProof/>
        <w:lang w:eastAsia="es-ES"/>
      </w:rPr>
      <w:drawing>
        <wp:anchor distT="0" distB="0" distL="114300" distR="114300" simplePos="0" relativeHeight="251659264" behindDoc="0" locked="0" layoutInCell="1" allowOverlap="1" wp14:anchorId="4A9926EB" wp14:editId="7076EBA5">
          <wp:simplePos x="0" y="0"/>
          <wp:positionH relativeFrom="column">
            <wp:posOffset>-179070</wp:posOffset>
          </wp:positionH>
          <wp:positionV relativeFrom="paragraph">
            <wp:posOffset>-300990</wp:posOffset>
          </wp:positionV>
          <wp:extent cx="723900" cy="616585"/>
          <wp:effectExtent l="19050" t="0" r="0" b="0"/>
          <wp:wrapSquare wrapText="bothSides"/>
          <wp:docPr id="4"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Diagram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23900" cy="616585"/>
                  </a:xfrm>
                  <a:prstGeom prst="rect">
                    <a:avLst/>
                  </a:prstGeom>
                </pic:spPr>
              </pic:pic>
            </a:graphicData>
          </a:graphic>
        </wp:anchor>
      </w:drawing>
    </w:r>
    <w:r w:rsidR="00C1083F">
      <w:t xml:space="preserve">                     </w:t>
    </w:r>
    <w:r w:rsidR="00C1083F" w:rsidRPr="00C1083F">
      <w:rPr>
        <w:rFonts w:ascii="Arial" w:hAnsi="Arial" w:cs="Arial"/>
        <w:b/>
        <w:sz w:val="20"/>
        <w:szCs w:val="20"/>
      </w:rPr>
      <w:t>UD</w:t>
    </w:r>
    <w:r w:rsidR="00C1083F" w:rsidRPr="00C1083F">
      <w:rPr>
        <w:rFonts w:ascii="Arial" w:hAnsi="Arial" w:cs="Arial"/>
        <w:b/>
        <w:noProof/>
        <w:sz w:val="20"/>
        <w:szCs w:val="20"/>
        <w:lang w:eastAsia="es-ES"/>
      </w:rPr>
      <w:drawing>
        <wp:anchor distT="0" distB="0" distL="114300" distR="114300" simplePos="0" relativeHeight="251660288" behindDoc="0" locked="0" layoutInCell="1" allowOverlap="1" wp14:anchorId="1D3B16D3" wp14:editId="7EE7561E">
          <wp:simplePos x="0" y="0"/>
          <wp:positionH relativeFrom="column">
            <wp:posOffset>4387215</wp:posOffset>
          </wp:positionH>
          <wp:positionV relativeFrom="paragraph">
            <wp:posOffset>-335280</wp:posOffset>
          </wp:positionV>
          <wp:extent cx="933450" cy="714375"/>
          <wp:effectExtent l="0" t="0" r="0" b="0"/>
          <wp:wrapSquare wrapText="bothSides"/>
          <wp:docPr id="3"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Diagrama&#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36625" cy="711200"/>
                  </a:xfrm>
                  <a:prstGeom prst="rect">
                    <a:avLst/>
                  </a:prstGeom>
                </pic:spPr>
              </pic:pic>
            </a:graphicData>
          </a:graphic>
        </wp:anchor>
      </w:drawing>
    </w:r>
    <w:r w:rsidR="00C1083F" w:rsidRPr="00C1083F">
      <w:rPr>
        <w:rFonts w:ascii="Arial" w:hAnsi="Arial" w:cs="Arial"/>
        <w:b/>
        <w:sz w:val="20"/>
        <w:szCs w:val="20"/>
      </w:rPr>
      <w:t>. Diseño gráfico. Paint.</w:t>
    </w:r>
    <w:r>
      <w:rPr>
        <w:rFonts w:ascii="Arial" w:hAnsi="Arial" w:cs="Arial"/>
        <w:b/>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01566"/>
    <w:multiLevelType w:val="multilevel"/>
    <w:tmpl w:val="25101FD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94035"/>
    <w:multiLevelType w:val="multilevel"/>
    <w:tmpl w:val="01FE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E40BFC"/>
    <w:multiLevelType w:val="multilevel"/>
    <w:tmpl w:val="0AD0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A505F"/>
    <w:multiLevelType w:val="multilevel"/>
    <w:tmpl w:val="28C4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BC7404"/>
    <w:multiLevelType w:val="multilevel"/>
    <w:tmpl w:val="66787DEE"/>
    <w:lvl w:ilvl="0">
      <w:start w:val="1"/>
      <w:numFmt w:val="bullet"/>
      <w:lvlText w:val=""/>
      <w:lvlJc w:val="left"/>
      <w:pPr>
        <w:tabs>
          <w:tab w:val="num" w:pos="720"/>
        </w:tabs>
        <w:ind w:left="720" w:hanging="360"/>
      </w:pPr>
      <w:rPr>
        <w:rFonts w:ascii="Wingdings" w:hAnsi="Wingdings" w:hint="default"/>
        <w:b/>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571BE"/>
    <w:multiLevelType w:val="multilevel"/>
    <w:tmpl w:val="C2AE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D72AA7"/>
    <w:multiLevelType w:val="multilevel"/>
    <w:tmpl w:val="14FE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30CE4"/>
    <w:multiLevelType w:val="multilevel"/>
    <w:tmpl w:val="12D00B9A"/>
    <w:lvl w:ilvl="0">
      <w:start w:val="1"/>
      <w:numFmt w:val="bullet"/>
      <w:lvlText w:val=""/>
      <w:lvlJc w:val="left"/>
      <w:pPr>
        <w:tabs>
          <w:tab w:val="num" w:pos="720"/>
        </w:tabs>
        <w:ind w:left="720" w:hanging="360"/>
      </w:pPr>
      <w:rPr>
        <w:rFonts w:ascii="Wingdings" w:hAnsi="Wingdings" w:hint="default"/>
        <w:b/>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5C406D"/>
    <w:multiLevelType w:val="multilevel"/>
    <w:tmpl w:val="8BA2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A50505"/>
    <w:multiLevelType w:val="multilevel"/>
    <w:tmpl w:val="72E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B6A30"/>
    <w:multiLevelType w:val="multilevel"/>
    <w:tmpl w:val="F1E6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D11175"/>
    <w:multiLevelType w:val="multilevel"/>
    <w:tmpl w:val="E9AA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C7D7C"/>
    <w:multiLevelType w:val="multilevel"/>
    <w:tmpl w:val="AF10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103F08"/>
    <w:multiLevelType w:val="multilevel"/>
    <w:tmpl w:val="C1C8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E87647"/>
    <w:multiLevelType w:val="multilevel"/>
    <w:tmpl w:val="92FE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881E31"/>
    <w:multiLevelType w:val="multilevel"/>
    <w:tmpl w:val="F466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5128FC"/>
    <w:multiLevelType w:val="multilevel"/>
    <w:tmpl w:val="EE84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71221D"/>
    <w:multiLevelType w:val="multilevel"/>
    <w:tmpl w:val="F330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2"/>
  </w:num>
  <w:num w:numId="4">
    <w:abstractNumId w:val="16"/>
  </w:num>
  <w:num w:numId="5">
    <w:abstractNumId w:val="5"/>
  </w:num>
  <w:num w:numId="6">
    <w:abstractNumId w:val="15"/>
  </w:num>
  <w:num w:numId="7">
    <w:abstractNumId w:val="11"/>
  </w:num>
  <w:num w:numId="8">
    <w:abstractNumId w:val="13"/>
  </w:num>
  <w:num w:numId="9">
    <w:abstractNumId w:val="1"/>
  </w:num>
  <w:num w:numId="10">
    <w:abstractNumId w:val="7"/>
  </w:num>
  <w:num w:numId="11">
    <w:abstractNumId w:val="6"/>
  </w:num>
  <w:num w:numId="12">
    <w:abstractNumId w:val="14"/>
  </w:num>
  <w:num w:numId="13">
    <w:abstractNumId w:val="0"/>
  </w:num>
  <w:num w:numId="14">
    <w:abstractNumId w:val="4"/>
  </w:num>
  <w:num w:numId="15">
    <w:abstractNumId w:val="8"/>
  </w:num>
  <w:num w:numId="16">
    <w:abstractNumId w:val="12"/>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48DB"/>
    <w:rsid w:val="000241E9"/>
    <w:rsid w:val="00111D8E"/>
    <w:rsid w:val="001519E9"/>
    <w:rsid w:val="0022360E"/>
    <w:rsid w:val="002D66B7"/>
    <w:rsid w:val="002F45D5"/>
    <w:rsid w:val="0032559A"/>
    <w:rsid w:val="00336792"/>
    <w:rsid w:val="00353136"/>
    <w:rsid w:val="00380C8A"/>
    <w:rsid w:val="003C7C2E"/>
    <w:rsid w:val="003F23D3"/>
    <w:rsid w:val="00546394"/>
    <w:rsid w:val="005D5EEC"/>
    <w:rsid w:val="005E471A"/>
    <w:rsid w:val="006252D0"/>
    <w:rsid w:val="006539AA"/>
    <w:rsid w:val="006848DB"/>
    <w:rsid w:val="00752354"/>
    <w:rsid w:val="00767A72"/>
    <w:rsid w:val="00770E26"/>
    <w:rsid w:val="007D0151"/>
    <w:rsid w:val="008342B6"/>
    <w:rsid w:val="008F3EAF"/>
    <w:rsid w:val="009279EA"/>
    <w:rsid w:val="009D4B41"/>
    <w:rsid w:val="00A103DB"/>
    <w:rsid w:val="00A42A43"/>
    <w:rsid w:val="00A6543D"/>
    <w:rsid w:val="00AA0C94"/>
    <w:rsid w:val="00AD20C2"/>
    <w:rsid w:val="00AF72C0"/>
    <w:rsid w:val="00B74068"/>
    <w:rsid w:val="00B75450"/>
    <w:rsid w:val="00BD0926"/>
    <w:rsid w:val="00C1083F"/>
    <w:rsid w:val="00CC58F4"/>
    <w:rsid w:val="00CE5EC9"/>
    <w:rsid w:val="00D02A48"/>
    <w:rsid w:val="00D628B9"/>
    <w:rsid w:val="00DD784A"/>
    <w:rsid w:val="00F3728F"/>
    <w:rsid w:val="00F65634"/>
    <w:rsid w:val="00F86A47"/>
    <w:rsid w:val="00FF2D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2" type="connector" idref="#_x0000_s1026"/>
      </o:rules>
    </o:shapelayout>
  </w:shapeDefaults>
  <w:decimalSymbol w:val=","/>
  <w:listSeparator w:val=";"/>
  <w14:docId w14:val="233AEB30"/>
  <w15:docId w15:val="{FE66AA8B-008D-4146-84FB-9D84484C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A43"/>
  </w:style>
  <w:style w:type="paragraph" w:styleId="Ttulo1">
    <w:name w:val="heading 1"/>
    <w:basedOn w:val="Normal"/>
    <w:link w:val="Ttulo1Car"/>
    <w:uiPriority w:val="9"/>
    <w:qFormat/>
    <w:rsid w:val="006848DB"/>
    <w:pPr>
      <w:spacing w:before="100" w:beforeAutospacing="1" w:after="100" w:afterAutospacing="1"/>
      <w:ind w:left="0" w:firstLine="0"/>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B7406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B7406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B7406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48DB"/>
    <w:rPr>
      <w:rFonts w:ascii="Tahoma" w:hAnsi="Tahoma" w:cs="Tahoma"/>
      <w:sz w:val="16"/>
      <w:szCs w:val="16"/>
    </w:rPr>
  </w:style>
  <w:style w:type="character" w:customStyle="1" w:styleId="TextodegloboCar">
    <w:name w:val="Texto de globo Car"/>
    <w:basedOn w:val="Fuentedeprrafopredeter"/>
    <w:link w:val="Textodeglobo"/>
    <w:uiPriority w:val="99"/>
    <w:semiHidden/>
    <w:rsid w:val="006848DB"/>
    <w:rPr>
      <w:rFonts w:ascii="Tahoma" w:hAnsi="Tahoma" w:cs="Tahoma"/>
      <w:sz w:val="16"/>
      <w:szCs w:val="16"/>
    </w:rPr>
  </w:style>
  <w:style w:type="character" w:customStyle="1" w:styleId="Ttulo1Car">
    <w:name w:val="Título 1 Car"/>
    <w:basedOn w:val="Fuentedeprrafopredeter"/>
    <w:link w:val="Ttulo1"/>
    <w:uiPriority w:val="9"/>
    <w:rsid w:val="006848DB"/>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unhideWhenUsed/>
    <w:rsid w:val="006848DB"/>
    <w:rPr>
      <w:color w:val="0000FF"/>
      <w:u w:val="single"/>
    </w:rPr>
  </w:style>
  <w:style w:type="paragraph" w:styleId="NormalWeb">
    <w:name w:val="Normal (Web)"/>
    <w:basedOn w:val="Normal"/>
    <w:uiPriority w:val="99"/>
    <w:semiHidden/>
    <w:unhideWhenUsed/>
    <w:rsid w:val="006848DB"/>
    <w:pPr>
      <w:spacing w:before="100" w:beforeAutospacing="1" w:after="100" w:afterAutospacing="1"/>
      <w:ind w:left="0" w:firstLine="0"/>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848DB"/>
    <w:rPr>
      <w:b/>
      <w:bCs/>
    </w:rPr>
  </w:style>
  <w:style w:type="paragraph" w:customStyle="1" w:styleId="exe-figure">
    <w:name w:val="exe-figure"/>
    <w:basedOn w:val="Normal"/>
    <w:rsid w:val="00F3728F"/>
    <w:pPr>
      <w:spacing w:before="100" w:beforeAutospacing="1" w:after="100" w:afterAutospacing="1"/>
      <w:ind w:left="0" w:firstLine="0"/>
    </w:pPr>
    <w:rPr>
      <w:rFonts w:ascii="Times New Roman" w:eastAsia="Times New Roman" w:hAnsi="Times New Roman" w:cs="Times New Roman"/>
      <w:sz w:val="24"/>
      <w:szCs w:val="24"/>
      <w:lang w:eastAsia="es-ES"/>
    </w:rPr>
  </w:style>
  <w:style w:type="character" w:customStyle="1" w:styleId="author">
    <w:name w:val="author"/>
    <w:basedOn w:val="Fuentedeprrafopredeter"/>
    <w:rsid w:val="00F3728F"/>
  </w:style>
  <w:style w:type="character" w:styleId="nfasis">
    <w:name w:val="Emphasis"/>
    <w:basedOn w:val="Fuentedeprrafopredeter"/>
    <w:uiPriority w:val="20"/>
    <w:qFormat/>
    <w:rsid w:val="00F3728F"/>
    <w:rPr>
      <w:i/>
      <w:iCs/>
    </w:rPr>
  </w:style>
  <w:style w:type="character" w:customStyle="1" w:styleId="license">
    <w:name w:val="license"/>
    <w:basedOn w:val="Fuentedeprrafopredeter"/>
    <w:rsid w:val="00F3728F"/>
  </w:style>
  <w:style w:type="character" w:customStyle="1" w:styleId="sep">
    <w:name w:val="sep"/>
    <w:basedOn w:val="Fuentedeprrafopredeter"/>
    <w:rsid w:val="00F3728F"/>
  </w:style>
  <w:style w:type="paragraph" w:styleId="Prrafodelista">
    <w:name w:val="List Paragraph"/>
    <w:basedOn w:val="Normal"/>
    <w:uiPriority w:val="34"/>
    <w:qFormat/>
    <w:rsid w:val="00C1083F"/>
    <w:pPr>
      <w:ind w:left="720"/>
      <w:contextualSpacing/>
    </w:pPr>
  </w:style>
  <w:style w:type="paragraph" w:styleId="Encabezado">
    <w:name w:val="header"/>
    <w:basedOn w:val="Normal"/>
    <w:link w:val="EncabezadoCar"/>
    <w:uiPriority w:val="99"/>
    <w:semiHidden/>
    <w:unhideWhenUsed/>
    <w:rsid w:val="00C1083F"/>
    <w:pPr>
      <w:tabs>
        <w:tab w:val="center" w:pos="4252"/>
        <w:tab w:val="right" w:pos="8504"/>
      </w:tabs>
    </w:pPr>
  </w:style>
  <w:style w:type="character" w:customStyle="1" w:styleId="EncabezadoCar">
    <w:name w:val="Encabezado Car"/>
    <w:basedOn w:val="Fuentedeprrafopredeter"/>
    <w:link w:val="Encabezado"/>
    <w:uiPriority w:val="99"/>
    <w:semiHidden/>
    <w:rsid w:val="00C1083F"/>
  </w:style>
  <w:style w:type="paragraph" w:styleId="Piedepgina">
    <w:name w:val="footer"/>
    <w:basedOn w:val="Normal"/>
    <w:link w:val="PiedepginaCar"/>
    <w:uiPriority w:val="99"/>
    <w:unhideWhenUsed/>
    <w:rsid w:val="00C1083F"/>
    <w:pPr>
      <w:tabs>
        <w:tab w:val="center" w:pos="4252"/>
        <w:tab w:val="right" w:pos="8504"/>
      </w:tabs>
    </w:pPr>
  </w:style>
  <w:style w:type="character" w:customStyle="1" w:styleId="PiedepginaCar">
    <w:name w:val="Pie de página Car"/>
    <w:basedOn w:val="Fuentedeprrafopredeter"/>
    <w:link w:val="Piedepgina"/>
    <w:uiPriority w:val="99"/>
    <w:rsid w:val="00C1083F"/>
  </w:style>
  <w:style w:type="character" w:styleId="Mencinsinresolver">
    <w:name w:val="Unresolved Mention"/>
    <w:basedOn w:val="Fuentedeprrafopredeter"/>
    <w:uiPriority w:val="99"/>
    <w:semiHidden/>
    <w:unhideWhenUsed/>
    <w:rsid w:val="009D4B41"/>
    <w:rPr>
      <w:color w:val="605E5C"/>
      <w:shd w:val="clear" w:color="auto" w:fill="E1DFDD"/>
    </w:rPr>
  </w:style>
  <w:style w:type="character" w:customStyle="1" w:styleId="Ttulo2Car">
    <w:name w:val="Título 2 Car"/>
    <w:basedOn w:val="Fuentedeprrafopredeter"/>
    <w:link w:val="Ttulo2"/>
    <w:uiPriority w:val="9"/>
    <w:semiHidden/>
    <w:rsid w:val="00B7406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B74068"/>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B74068"/>
    <w:rPr>
      <w:rFonts w:asciiTheme="majorHAnsi" w:eastAsiaTheme="majorEastAsia" w:hAnsiTheme="majorHAnsi" w:cstheme="majorBidi"/>
      <w:i/>
      <w:iCs/>
      <w:color w:val="365F91" w:themeColor="accent1" w:themeShade="BF"/>
    </w:rPr>
  </w:style>
  <w:style w:type="character" w:customStyle="1" w:styleId="data-name">
    <w:name w:val="data-name"/>
    <w:basedOn w:val="Fuentedeprrafopredeter"/>
    <w:rsid w:val="00B74068"/>
  </w:style>
  <w:style w:type="character" w:customStyle="1" w:styleId="day-now">
    <w:name w:val="day-now"/>
    <w:basedOn w:val="Fuentedeprrafopredeter"/>
    <w:rsid w:val="00B74068"/>
  </w:style>
  <w:style w:type="character" w:customStyle="1" w:styleId="day-date">
    <w:name w:val="day-date"/>
    <w:basedOn w:val="Fuentedeprrafopredeter"/>
    <w:rsid w:val="00B74068"/>
  </w:style>
  <w:style w:type="character" w:customStyle="1" w:styleId="day-hour">
    <w:name w:val="day-hour"/>
    <w:basedOn w:val="Fuentedeprrafopredeter"/>
    <w:rsid w:val="00B74068"/>
  </w:style>
  <w:style w:type="paragraph" w:customStyle="1" w:styleId="listitem">
    <w:name w:val="list__item"/>
    <w:basedOn w:val="Normal"/>
    <w:rsid w:val="00B74068"/>
    <w:pPr>
      <w:spacing w:before="100" w:beforeAutospacing="1" w:after="100" w:afterAutospacing="1"/>
      <w:ind w:left="0" w:firstLine="0"/>
    </w:pPr>
    <w:rPr>
      <w:rFonts w:ascii="Times New Roman" w:eastAsia="Times New Roman" w:hAnsi="Times New Roman" w:cs="Times New Roman"/>
      <w:sz w:val="24"/>
      <w:szCs w:val="24"/>
      <w:lang w:eastAsia="es-ES"/>
    </w:rPr>
  </w:style>
  <w:style w:type="paragraph" w:customStyle="1" w:styleId="paragraph">
    <w:name w:val="paragraph"/>
    <w:basedOn w:val="Normal"/>
    <w:rsid w:val="00B74068"/>
    <w:pPr>
      <w:spacing w:before="100" w:beforeAutospacing="1" w:after="100" w:afterAutospacing="1"/>
      <w:ind w:left="0" w:firstLine="0"/>
    </w:pPr>
    <w:rPr>
      <w:rFonts w:ascii="Times New Roman" w:eastAsia="Times New Roman" w:hAnsi="Times New Roman" w:cs="Times New Roman"/>
      <w:sz w:val="24"/>
      <w:szCs w:val="24"/>
      <w:lang w:eastAsia="es-ES"/>
    </w:rPr>
  </w:style>
  <w:style w:type="character" w:customStyle="1" w:styleId="ob-unit">
    <w:name w:val="ob-unit"/>
    <w:basedOn w:val="Fuentedeprrafopredeter"/>
    <w:rsid w:val="00B74068"/>
  </w:style>
  <w:style w:type="character" w:customStyle="1" w:styleId="article-mediacaption-description">
    <w:name w:val="article-media__caption-description"/>
    <w:basedOn w:val="Fuentedeprrafopredeter"/>
    <w:rsid w:val="00B74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60384">
      <w:bodyDiv w:val="1"/>
      <w:marLeft w:val="0"/>
      <w:marRight w:val="0"/>
      <w:marTop w:val="0"/>
      <w:marBottom w:val="0"/>
      <w:divBdr>
        <w:top w:val="none" w:sz="0" w:space="0" w:color="auto"/>
        <w:left w:val="none" w:sz="0" w:space="0" w:color="auto"/>
        <w:bottom w:val="none" w:sz="0" w:space="0" w:color="auto"/>
        <w:right w:val="none" w:sz="0" w:space="0" w:color="auto"/>
      </w:divBdr>
      <w:divsChild>
        <w:div w:id="1597131718">
          <w:marLeft w:val="0"/>
          <w:marRight w:val="0"/>
          <w:marTop w:val="375"/>
          <w:marBottom w:val="375"/>
          <w:divBdr>
            <w:top w:val="none" w:sz="0" w:space="0" w:color="auto"/>
            <w:left w:val="none" w:sz="0" w:space="0" w:color="auto"/>
            <w:bottom w:val="none" w:sz="0" w:space="0" w:color="auto"/>
            <w:right w:val="none" w:sz="0" w:space="0" w:color="auto"/>
          </w:divBdr>
          <w:divsChild>
            <w:div w:id="922640089">
              <w:marLeft w:val="0"/>
              <w:marRight w:val="0"/>
              <w:marTop w:val="0"/>
              <w:marBottom w:val="0"/>
              <w:divBdr>
                <w:top w:val="none" w:sz="0" w:space="0" w:color="auto"/>
                <w:left w:val="none" w:sz="0" w:space="0" w:color="auto"/>
                <w:bottom w:val="none" w:sz="0" w:space="0" w:color="auto"/>
                <w:right w:val="none" w:sz="0" w:space="0" w:color="auto"/>
              </w:divBdr>
              <w:divsChild>
                <w:div w:id="1208227813">
                  <w:marLeft w:val="0"/>
                  <w:marRight w:val="0"/>
                  <w:marTop w:val="0"/>
                  <w:marBottom w:val="0"/>
                  <w:divBdr>
                    <w:top w:val="none" w:sz="0" w:space="0" w:color="auto"/>
                    <w:left w:val="none" w:sz="0" w:space="0" w:color="auto"/>
                    <w:bottom w:val="none" w:sz="0" w:space="0" w:color="auto"/>
                    <w:right w:val="none" w:sz="0" w:space="0" w:color="auto"/>
                  </w:divBdr>
                  <w:divsChild>
                    <w:div w:id="398287310">
                      <w:marLeft w:val="0"/>
                      <w:marRight w:val="0"/>
                      <w:marTop w:val="0"/>
                      <w:marBottom w:val="0"/>
                      <w:divBdr>
                        <w:top w:val="none" w:sz="0" w:space="0" w:color="auto"/>
                        <w:left w:val="none" w:sz="0" w:space="0" w:color="auto"/>
                        <w:bottom w:val="none" w:sz="0" w:space="0" w:color="auto"/>
                        <w:right w:val="none" w:sz="0" w:space="0" w:color="auto"/>
                      </w:divBdr>
                      <w:divsChild>
                        <w:div w:id="48848636">
                          <w:marLeft w:val="0"/>
                          <w:marRight w:val="0"/>
                          <w:marTop w:val="0"/>
                          <w:marBottom w:val="0"/>
                          <w:divBdr>
                            <w:top w:val="none" w:sz="0" w:space="0" w:color="auto"/>
                            <w:left w:val="none" w:sz="0" w:space="0" w:color="auto"/>
                            <w:bottom w:val="none" w:sz="0" w:space="0" w:color="auto"/>
                            <w:right w:val="none" w:sz="0" w:space="0" w:color="auto"/>
                          </w:divBdr>
                          <w:divsChild>
                            <w:div w:id="2026322441">
                              <w:marLeft w:val="0"/>
                              <w:marRight w:val="0"/>
                              <w:marTop w:val="0"/>
                              <w:marBottom w:val="0"/>
                              <w:divBdr>
                                <w:top w:val="none" w:sz="0" w:space="0" w:color="auto"/>
                                <w:left w:val="none" w:sz="0" w:space="0" w:color="auto"/>
                                <w:bottom w:val="none" w:sz="0" w:space="0" w:color="auto"/>
                                <w:right w:val="none" w:sz="0" w:space="0" w:color="auto"/>
                              </w:divBdr>
                              <w:divsChild>
                                <w:div w:id="2216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185751">
          <w:marLeft w:val="0"/>
          <w:marRight w:val="0"/>
          <w:marTop w:val="375"/>
          <w:marBottom w:val="375"/>
          <w:divBdr>
            <w:top w:val="none" w:sz="0" w:space="0" w:color="auto"/>
            <w:left w:val="none" w:sz="0" w:space="0" w:color="auto"/>
            <w:bottom w:val="none" w:sz="0" w:space="0" w:color="auto"/>
            <w:right w:val="none" w:sz="0" w:space="0" w:color="auto"/>
          </w:divBdr>
          <w:divsChild>
            <w:div w:id="1888297061">
              <w:marLeft w:val="0"/>
              <w:marRight w:val="0"/>
              <w:marTop w:val="0"/>
              <w:marBottom w:val="0"/>
              <w:divBdr>
                <w:top w:val="none" w:sz="0" w:space="0" w:color="auto"/>
                <w:left w:val="none" w:sz="0" w:space="0" w:color="auto"/>
                <w:bottom w:val="none" w:sz="0" w:space="0" w:color="auto"/>
                <w:right w:val="none" w:sz="0" w:space="0" w:color="auto"/>
              </w:divBdr>
              <w:divsChild>
                <w:div w:id="240062778">
                  <w:marLeft w:val="0"/>
                  <w:marRight w:val="0"/>
                  <w:marTop w:val="0"/>
                  <w:marBottom w:val="0"/>
                  <w:divBdr>
                    <w:top w:val="none" w:sz="0" w:space="0" w:color="auto"/>
                    <w:left w:val="none" w:sz="0" w:space="0" w:color="auto"/>
                    <w:bottom w:val="none" w:sz="0" w:space="0" w:color="auto"/>
                    <w:right w:val="none" w:sz="0" w:space="0" w:color="auto"/>
                  </w:divBdr>
                  <w:divsChild>
                    <w:div w:id="1964530024">
                      <w:marLeft w:val="0"/>
                      <w:marRight w:val="0"/>
                      <w:marTop w:val="0"/>
                      <w:marBottom w:val="0"/>
                      <w:divBdr>
                        <w:top w:val="none" w:sz="0" w:space="0" w:color="auto"/>
                        <w:left w:val="none" w:sz="0" w:space="0" w:color="auto"/>
                        <w:bottom w:val="none" w:sz="0" w:space="0" w:color="auto"/>
                        <w:right w:val="none" w:sz="0" w:space="0" w:color="auto"/>
                      </w:divBdr>
                      <w:divsChild>
                        <w:div w:id="1351686879">
                          <w:marLeft w:val="0"/>
                          <w:marRight w:val="0"/>
                          <w:marTop w:val="0"/>
                          <w:marBottom w:val="0"/>
                          <w:divBdr>
                            <w:top w:val="none" w:sz="0" w:space="0" w:color="auto"/>
                            <w:left w:val="none" w:sz="0" w:space="0" w:color="auto"/>
                            <w:bottom w:val="none" w:sz="0" w:space="0" w:color="auto"/>
                            <w:right w:val="none" w:sz="0" w:space="0" w:color="auto"/>
                          </w:divBdr>
                          <w:divsChild>
                            <w:div w:id="1171214197">
                              <w:marLeft w:val="0"/>
                              <w:marRight w:val="0"/>
                              <w:marTop w:val="0"/>
                              <w:marBottom w:val="0"/>
                              <w:divBdr>
                                <w:top w:val="none" w:sz="0" w:space="0" w:color="auto"/>
                                <w:left w:val="none" w:sz="0" w:space="0" w:color="auto"/>
                                <w:bottom w:val="none" w:sz="0" w:space="0" w:color="auto"/>
                                <w:right w:val="none" w:sz="0" w:space="0" w:color="auto"/>
                              </w:divBdr>
                              <w:divsChild>
                                <w:div w:id="20216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460300">
      <w:bodyDiv w:val="1"/>
      <w:marLeft w:val="0"/>
      <w:marRight w:val="0"/>
      <w:marTop w:val="0"/>
      <w:marBottom w:val="0"/>
      <w:divBdr>
        <w:top w:val="none" w:sz="0" w:space="0" w:color="auto"/>
        <w:left w:val="none" w:sz="0" w:space="0" w:color="auto"/>
        <w:bottom w:val="none" w:sz="0" w:space="0" w:color="auto"/>
        <w:right w:val="none" w:sz="0" w:space="0" w:color="auto"/>
      </w:divBdr>
      <w:divsChild>
        <w:div w:id="1726173142">
          <w:marLeft w:val="0"/>
          <w:marRight w:val="0"/>
          <w:marTop w:val="250"/>
          <w:marBottom w:val="250"/>
          <w:divBdr>
            <w:top w:val="none" w:sz="0" w:space="0" w:color="auto"/>
            <w:left w:val="none" w:sz="0" w:space="0" w:color="auto"/>
            <w:bottom w:val="none" w:sz="0" w:space="0" w:color="auto"/>
            <w:right w:val="none" w:sz="0" w:space="0" w:color="auto"/>
          </w:divBdr>
          <w:divsChild>
            <w:div w:id="741370306">
              <w:marLeft w:val="0"/>
              <w:marRight w:val="0"/>
              <w:marTop w:val="0"/>
              <w:marBottom w:val="0"/>
              <w:divBdr>
                <w:top w:val="none" w:sz="0" w:space="0" w:color="auto"/>
                <w:left w:val="none" w:sz="0" w:space="0" w:color="auto"/>
                <w:bottom w:val="none" w:sz="0" w:space="0" w:color="auto"/>
                <w:right w:val="none" w:sz="0" w:space="0" w:color="auto"/>
              </w:divBdr>
              <w:divsChild>
                <w:div w:id="140081228">
                  <w:marLeft w:val="0"/>
                  <w:marRight w:val="0"/>
                  <w:marTop w:val="0"/>
                  <w:marBottom w:val="0"/>
                  <w:divBdr>
                    <w:top w:val="none" w:sz="0" w:space="0" w:color="auto"/>
                    <w:left w:val="none" w:sz="0" w:space="0" w:color="auto"/>
                    <w:bottom w:val="none" w:sz="0" w:space="0" w:color="auto"/>
                    <w:right w:val="none" w:sz="0" w:space="0" w:color="auto"/>
                  </w:divBdr>
                  <w:divsChild>
                    <w:div w:id="189532674">
                      <w:marLeft w:val="0"/>
                      <w:marRight w:val="0"/>
                      <w:marTop w:val="0"/>
                      <w:marBottom w:val="0"/>
                      <w:divBdr>
                        <w:top w:val="none" w:sz="0" w:space="0" w:color="auto"/>
                        <w:left w:val="none" w:sz="0" w:space="0" w:color="auto"/>
                        <w:bottom w:val="none" w:sz="0" w:space="0" w:color="auto"/>
                        <w:right w:val="none" w:sz="0" w:space="0" w:color="auto"/>
                      </w:divBdr>
                      <w:divsChild>
                        <w:div w:id="1599871061">
                          <w:marLeft w:val="0"/>
                          <w:marRight w:val="0"/>
                          <w:marTop w:val="0"/>
                          <w:marBottom w:val="0"/>
                          <w:divBdr>
                            <w:top w:val="none" w:sz="0" w:space="0" w:color="auto"/>
                            <w:left w:val="none" w:sz="0" w:space="0" w:color="auto"/>
                            <w:bottom w:val="none" w:sz="0" w:space="0" w:color="auto"/>
                            <w:right w:val="none" w:sz="0" w:space="0" w:color="auto"/>
                          </w:divBdr>
                          <w:divsChild>
                            <w:div w:id="1507549974">
                              <w:marLeft w:val="0"/>
                              <w:marRight w:val="0"/>
                              <w:marTop w:val="0"/>
                              <w:marBottom w:val="0"/>
                              <w:divBdr>
                                <w:top w:val="none" w:sz="0" w:space="0" w:color="auto"/>
                                <w:left w:val="none" w:sz="0" w:space="0" w:color="auto"/>
                                <w:bottom w:val="none" w:sz="0" w:space="0" w:color="auto"/>
                                <w:right w:val="none" w:sz="0" w:space="0" w:color="auto"/>
                              </w:divBdr>
                              <w:divsChild>
                                <w:div w:id="13381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6281">
          <w:marLeft w:val="0"/>
          <w:marRight w:val="0"/>
          <w:marTop w:val="250"/>
          <w:marBottom w:val="250"/>
          <w:divBdr>
            <w:top w:val="none" w:sz="0" w:space="0" w:color="auto"/>
            <w:left w:val="none" w:sz="0" w:space="0" w:color="auto"/>
            <w:bottom w:val="none" w:sz="0" w:space="0" w:color="auto"/>
            <w:right w:val="none" w:sz="0" w:space="0" w:color="auto"/>
          </w:divBdr>
          <w:divsChild>
            <w:div w:id="129709582">
              <w:marLeft w:val="0"/>
              <w:marRight w:val="0"/>
              <w:marTop w:val="0"/>
              <w:marBottom w:val="0"/>
              <w:divBdr>
                <w:top w:val="none" w:sz="0" w:space="0" w:color="auto"/>
                <w:left w:val="none" w:sz="0" w:space="0" w:color="auto"/>
                <w:bottom w:val="none" w:sz="0" w:space="0" w:color="auto"/>
                <w:right w:val="none" w:sz="0" w:space="0" w:color="auto"/>
              </w:divBdr>
              <w:divsChild>
                <w:div w:id="555437065">
                  <w:marLeft w:val="0"/>
                  <w:marRight w:val="0"/>
                  <w:marTop w:val="0"/>
                  <w:marBottom w:val="0"/>
                  <w:divBdr>
                    <w:top w:val="none" w:sz="0" w:space="0" w:color="auto"/>
                    <w:left w:val="none" w:sz="0" w:space="0" w:color="auto"/>
                    <w:bottom w:val="none" w:sz="0" w:space="0" w:color="auto"/>
                    <w:right w:val="none" w:sz="0" w:space="0" w:color="auto"/>
                  </w:divBdr>
                  <w:divsChild>
                    <w:div w:id="1860122038">
                      <w:marLeft w:val="0"/>
                      <w:marRight w:val="0"/>
                      <w:marTop w:val="0"/>
                      <w:marBottom w:val="0"/>
                      <w:divBdr>
                        <w:top w:val="none" w:sz="0" w:space="0" w:color="auto"/>
                        <w:left w:val="none" w:sz="0" w:space="0" w:color="auto"/>
                        <w:bottom w:val="none" w:sz="0" w:space="0" w:color="auto"/>
                        <w:right w:val="none" w:sz="0" w:space="0" w:color="auto"/>
                      </w:divBdr>
                      <w:divsChild>
                        <w:div w:id="1654797385">
                          <w:marLeft w:val="0"/>
                          <w:marRight w:val="0"/>
                          <w:marTop w:val="0"/>
                          <w:marBottom w:val="0"/>
                          <w:divBdr>
                            <w:top w:val="none" w:sz="0" w:space="0" w:color="auto"/>
                            <w:left w:val="none" w:sz="0" w:space="0" w:color="auto"/>
                            <w:bottom w:val="none" w:sz="0" w:space="0" w:color="auto"/>
                            <w:right w:val="none" w:sz="0" w:space="0" w:color="auto"/>
                          </w:divBdr>
                          <w:divsChild>
                            <w:div w:id="732243216">
                              <w:marLeft w:val="0"/>
                              <w:marRight w:val="0"/>
                              <w:marTop w:val="0"/>
                              <w:marBottom w:val="0"/>
                              <w:divBdr>
                                <w:top w:val="none" w:sz="0" w:space="0" w:color="auto"/>
                                <w:left w:val="none" w:sz="0" w:space="0" w:color="auto"/>
                                <w:bottom w:val="none" w:sz="0" w:space="0" w:color="auto"/>
                                <w:right w:val="none" w:sz="0" w:space="0" w:color="auto"/>
                              </w:divBdr>
                              <w:divsChild>
                                <w:div w:id="20935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46594">
      <w:bodyDiv w:val="1"/>
      <w:marLeft w:val="0"/>
      <w:marRight w:val="0"/>
      <w:marTop w:val="0"/>
      <w:marBottom w:val="0"/>
      <w:divBdr>
        <w:top w:val="none" w:sz="0" w:space="0" w:color="auto"/>
        <w:left w:val="none" w:sz="0" w:space="0" w:color="auto"/>
        <w:bottom w:val="none" w:sz="0" w:space="0" w:color="auto"/>
        <w:right w:val="none" w:sz="0" w:space="0" w:color="auto"/>
      </w:divBdr>
    </w:div>
    <w:div w:id="1134250814">
      <w:bodyDiv w:val="1"/>
      <w:marLeft w:val="0"/>
      <w:marRight w:val="0"/>
      <w:marTop w:val="0"/>
      <w:marBottom w:val="0"/>
      <w:divBdr>
        <w:top w:val="none" w:sz="0" w:space="0" w:color="auto"/>
        <w:left w:val="none" w:sz="0" w:space="0" w:color="auto"/>
        <w:bottom w:val="none" w:sz="0" w:space="0" w:color="auto"/>
        <w:right w:val="none" w:sz="0" w:space="0" w:color="auto"/>
      </w:divBdr>
      <w:divsChild>
        <w:div w:id="85154409">
          <w:marLeft w:val="0"/>
          <w:marRight w:val="0"/>
          <w:marTop w:val="419"/>
          <w:marBottom w:val="419"/>
          <w:divBdr>
            <w:top w:val="none" w:sz="0" w:space="0" w:color="auto"/>
            <w:left w:val="none" w:sz="0" w:space="0" w:color="auto"/>
            <w:bottom w:val="none" w:sz="0" w:space="0" w:color="auto"/>
            <w:right w:val="none" w:sz="0" w:space="0" w:color="auto"/>
          </w:divBdr>
          <w:divsChild>
            <w:div w:id="1884053714">
              <w:marLeft w:val="0"/>
              <w:marRight w:val="0"/>
              <w:marTop w:val="0"/>
              <w:marBottom w:val="0"/>
              <w:divBdr>
                <w:top w:val="none" w:sz="0" w:space="0" w:color="auto"/>
                <w:left w:val="none" w:sz="0" w:space="0" w:color="auto"/>
                <w:bottom w:val="none" w:sz="0" w:space="0" w:color="auto"/>
                <w:right w:val="none" w:sz="0" w:space="0" w:color="auto"/>
              </w:divBdr>
              <w:divsChild>
                <w:div w:id="646202386">
                  <w:marLeft w:val="0"/>
                  <w:marRight w:val="0"/>
                  <w:marTop w:val="0"/>
                  <w:marBottom w:val="0"/>
                  <w:divBdr>
                    <w:top w:val="none" w:sz="0" w:space="0" w:color="auto"/>
                    <w:left w:val="none" w:sz="0" w:space="0" w:color="auto"/>
                    <w:bottom w:val="none" w:sz="0" w:space="0" w:color="auto"/>
                    <w:right w:val="none" w:sz="0" w:space="0" w:color="auto"/>
                  </w:divBdr>
                  <w:divsChild>
                    <w:div w:id="814640660">
                      <w:marLeft w:val="0"/>
                      <w:marRight w:val="0"/>
                      <w:marTop w:val="0"/>
                      <w:marBottom w:val="0"/>
                      <w:divBdr>
                        <w:top w:val="none" w:sz="0" w:space="0" w:color="auto"/>
                        <w:left w:val="none" w:sz="0" w:space="0" w:color="auto"/>
                        <w:bottom w:val="none" w:sz="0" w:space="0" w:color="auto"/>
                        <w:right w:val="none" w:sz="0" w:space="0" w:color="auto"/>
                      </w:divBdr>
                      <w:divsChild>
                        <w:div w:id="1747150666">
                          <w:marLeft w:val="0"/>
                          <w:marRight w:val="0"/>
                          <w:marTop w:val="0"/>
                          <w:marBottom w:val="0"/>
                          <w:divBdr>
                            <w:top w:val="none" w:sz="0" w:space="0" w:color="auto"/>
                            <w:left w:val="none" w:sz="0" w:space="0" w:color="auto"/>
                            <w:bottom w:val="none" w:sz="0" w:space="0" w:color="auto"/>
                            <w:right w:val="none" w:sz="0" w:space="0" w:color="auto"/>
                          </w:divBdr>
                          <w:divsChild>
                            <w:div w:id="208340671">
                              <w:marLeft w:val="0"/>
                              <w:marRight w:val="0"/>
                              <w:marTop w:val="0"/>
                              <w:marBottom w:val="0"/>
                              <w:divBdr>
                                <w:top w:val="none" w:sz="0" w:space="0" w:color="auto"/>
                                <w:left w:val="none" w:sz="0" w:space="0" w:color="auto"/>
                                <w:bottom w:val="none" w:sz="0" w:space="0" w:color="auto"/>
                                <w:right w:val="none" w:sz="0" w:space="0" w:color="auto"/>
                              </w:divBdr>
                              <w:divsChild>
                                <w:div w:id="1538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04523">
          <w:marLeft w:val="0"/>
          <w:marRight w:val="0"/>
          <w:marTop w:val="419"/>
          <w:marBottom w:val="419"/>
          <w:divBdr>
            <w:top w:val="none" w:sz="0" w:space="0" w:color="auto"/>
            <w:left w:val="none" w:sz="0" w:space="0" w:color="auto"/>
            <w:bottom w:val="none" w:sz="0" w:space="0" w:color="auto"/>
            <w:right w:val="none" w:sz="0" w:space="0" w:color="auto"/>
          </w:divBdr>
          <w:divsChild>
            <w:div w:id="1340617726">
              <w:marLeft w:val="0"/>
              <w:marRight w:val="0"/>
              <w:marTop w:val="0"/>
              <w:marBottom w:val="0"/>
              <w:divBdr>
                <w:top w:val="none" w:sz="0" w:space="0" w:color="auto"/>
                <w:left w:val="none" w:sz="0" w:space="0" w:color="auto"/>
                <w:bottom w:val="none" w:sz="0" w:space="0" w:color="auto"/>
                <w:right w:val="none" w:sz="0" w:space="0" w:color="auto"/>
              </w:divBdr>
              <w:divsChild>
                <w:div w:id="347296105">
                  <w:marLeft w:val="0"/>
                  <w:marRight w:val="0"/>
                  <w:marTop w:val="0"/>
                  <w:marBottom w:val="0"/>
                  <w:divBdr>
                    <w:top w:val="none" w:sz="0" w:space="0" w:color="auto"/>
                    <w:left w:val="none" w:sz="0" w:space="0" w:color="auto"/>
                    <w:bottom w:val="none" w:sz="0" w:space="0" w:color="auto"/>
                    <w:right w:val="none" w:sz="0" w:space="0" w:color="auto"/>
                  </w:divBdr>
                  <w:divsChild>
                    <w:div w:id="1855613710">
                      <w:marLeft w:val="0"/>
                      <w:marRight w:val="0"/>
                      <w:marTop w:val="0"/>
                      <w:marBottom w:val="0"/>
                      <w:divBdr>
                        <w:top w:val="none" w:sz="0" w:space="0" w:color="auto"/>
                        <w:left w:val="none" w:sz="0" w:space="0" w:color="auto"/>
                        <w:bottom w:val="none" w:sz="0" w:space="0" w:color="auto"/>
                        <w:right w:val="none" w:sz="0" w:space="0" w:color="auto"/>
                      </w:divBdr>
                      <w:divsChild>
                        <w:div w:id="2085452494">
                          <w:marLeft w:val="0"/>
                          <w:marRight w:val="0"/>
                          <w:marTop w:val="0"/>
                          <w:marBottom w:val="0"/>
                          <w:divBdr>
                            <w:top w:val="none" w:sz="0" w:space="0" w:color="auto"/>
                            <w:left w:val="none" w:sz="0" w:space="0" w:color="auto"/>
                            <w:bottom w:val="none" w:sz="0" w:space="0" w:color="auto"/>
                            <w:right w:val="none" w:sz="0" w:space="0" w:color="auto"/>
                          </w:divBdr>
                          <w:divsChild>
                            <w:div w:id="1457528400">
                              <w:marLeft w:val="0"/>
                              <w:marRight w:val="0"/>
                              <w:marTop w:val="0"/>
                              <w:marBottom w:val="0"/>
                              <w:divBdr>
                                <w:top w:val="none" w:sz="0" w:space="0" w:color="auto"/>
                                <w:left w:val="none" w:sz="0" w:space="0" w:color="auto"/>
                                <w:bottom w:val="none" w:sz="0" w:space="0" w:color="auto"/>
                                <w:right w:val="none" w:sz="0" w:space="0" w:color="auto"/>
                              </w:divBdr>
                              <w:divsChild>
                                <w:div w:id="20910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495702">
      <w:bodyDiv w:val="1"/>
      <w:marLeft w:val="0"/>
      <w:marRight w:val="0"/>
      <w:marTop w:val="0"/>
      <w:marBottom w:val="0"/>
      <w:divBdr>
        <w:top w:val="none" w:sz="0" w:space="0" w:color="auto"/>
        <w:left w:val="none" w:sz="0" w:space="0" w:color="auto"/>
        <w:bottom w:val="none" w:sz="0" w:space="0" w:color="auto"/>
        <w:right w:val="none" w:sz="0" w:space="0" w:color="auto"/>
      </w:divBdr>
      <w:divsChild>
        <w:div w:id="1613711427">
          <w:marLeft w:val="0"/>
          <w:marRight w:val="0"/>
          <w:marTop w:val="250"/>
          <w:marBottom w:val="250"/>
          <w:divBdr>
            <w:top w:val="none" w:sz="0" w:space="0" w:color="auto"/>
            <w:left w:val="none" w:sz="0" w:space="0" w:color="auto"/>
            <w:bottom w:val="none" w:sz="0" w:space="0" w:color="auto"/>
            <w:right w:val="none" w:sz="0" w:space="0" w:color="auto"/>
          </w:divBdr>
          <w:divsChild>
            <w:div w:id="499976335">
              <w:marLeft w:val="0"/>
              <w:marRight w:val="0"/>
              <w:marTop w:val="0"/>
              <w:marBottom w:val="0"/>
              <w:divBdr>
                <w:top w:val="none" w:sz="0" w:space="0" w:color="auto"/>
                <w:left w:val="none" w:sz="0" w:space="0" w:color="auto"/>
                <w:bottom w:val="none" w:sz="0" w:space="0" w:color="auto"/>
                <w:right w:val="none" w:sz="0" w:space="0" w:color="auto"/>
              </w:divBdr>
              <w:divsChild>
                <w:div w:id="1329358499">
                  <w:marLeft w:val="0"/>
                  <w:marRight w:val="0"/>
                  <w:marTop w:val="0"/>
                  <w:marBottom w:val="0"/>
                  <w:divBdr>
                    <w:top w:val="none" w:sz="0" w:space="0" w:color="auto"/>
                    <w:left w:val="none" w:sz="0" w:space="0" w:color="auto"/>
                    <w:bottom w:val="none" w:sz="0" w:space="0" w:color="auto"/>
                    <w:right w:val="none" w:sz="0" w:space="0" w:color="auto"/>
                  </w:divBdr>
                  <w:divsChild>
                    <w:div w:id="168102798">
                      <w:marLeft w:val="0"/>
                      <w:marRight w:val="0"/>
                      <w:marTop w:val="0"/>
                      <w:marBottom w:val="0"/>
                      <w:divBdr>
                        <w:top w:val="none" w:sz="0" w:space="0" w:color="auto"/>
                        <w:left w:val="none" w:sz="0" w:space="0" w:color="auto"/>
                        <w:bottom w:val="none" w:sz="0" w:space="0" w:color="auto"/>
                        <w:right w:val="none" w:sz="0" w:space="0" w:color="auto"/>
                      </w:divBdr>
                      <w:divsChild>
                        <w:div w:id="2062052386">
                          <w:marLeft w:val="0"/>
                          <w:marRight w:val="0"/>
                          <w:marTop w:val="0"/>
                          <w:marBottom w:val="0"/>
                          <w:divBdr>
                            <w:top w:val="none" w:sz="0" w:space="0" w:color="auto"/>
                            <w:left w:val="none" w:sz="0" w:space="0" w:color="auto"/>
                            <w:bottom w:val="none" w:sz="0" w:space="0" w:color="auto"/>
                            <w:right w:val="none" w:sz="0" w:space="0" w:color="auto"/>
                          </w:divBdr>
                          <w:divsChild>
                            <w:div w:id="431556131">
                              <w:marLeft w:val="0"/>
                              <w:marRight w:val="0"/>
                              <w:marTop w:val="0"/>
                              <w:marBottom w:val="0"/>
                              <w:divBdr>
                                <w:top w:val="none" w:sz="0" w:space="0" w:color="auto"/>
                                <w:left w:val="none" w:sz="0" w:space="0" w:color="auto"/>
                                <w:bottom w:val="none" w:sz="0" w:space="0" w:color="auto"/>
                                <w:right w:val="none" w:sz="0" w:space="0" w:color="auto"/>
                              </w:divBdr>
                              <w:divsChild>
                                <w:div w:id="19847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528515">
          <w:marLeft w:val="0"/>
          <w:marRight w:val="0"/>
          <w:marTop w:val="250"/>
          <w:marBottom w:val="250"/>
          <w:divBdr>
            <w:top w:val="none" w:sz="0" w:space="0" w:color="auto"/>
            <w:left w:val="none" w:sz="0" w:space="0" w:color="auto"/>
            <w:bottom w:val="none" w:sz="0" w:space="0" w:color="auto"/>
            <w:right w:val="none" w:sz="0" w:space="0" w:color="auto"/>
          </w:divBdr>
          <w:divsChild>
            <w:div w:id="1184630583">
              <w:marLeft w:val="0"/>
              <w:marRight w:val="0"/>
              <w:marTop w:val="0"/>
              <w:marBottom w:val="0"/>
              <w:divBdr>
                <w:top w:val="none" w:sz="0" w:space="0" w:color="auto"/>
                <w:left w:val="none" w:sz="0" w:space="0" w:color="auto"/>
                <w:bottom w:val="none" w:sz="0" w:space="0" w:color="auto"/>
                <w:right w:val="none" w:sz="0" w:space="0" w:color="auto"/>
              </w:divBdr>
              <w:divsChild>
                <w:div w:id="1435125443">
                  <w:marLeft w:val="0"/>
                  <w:marRight w:val="0"/>
                  <w:marTop w:val="0"/>
                  <w:marBottom w:val="0"/>
                  <w:divBdr>
                    <w:top w:val="none" w:sz="0" w:space="0" w:color="auto"/>
                    <w:left w:val="none" w:sz="0" w:space="0" w:color="auto"/>
                    <w:bottom w:val="none" w:sz="0" w:space="0" w:color="auto"/>
                    <w:right w:val="none" w:sz="0" w:space="0" w:color="auto"/>
                  </w:divBdr>
                  <w:divsChild>
                    <w:div w:id="1335838420">
                      <w:marLeft w:val="0"/>
                      <w:marRight w:val="0"/>
                      <w:marTop w:val="0"/>
                      <w:marBottom w:val="0"/>
                      <w:divBdr>
                        <w:top w:val="none" w:sz="0" w:space="0" w:color="auto"/>
                        <w:left w:val="none" w:sz="0" w:space="0" w:color="auto"/>
                        <w:bottom w:val="none" w:sz="0" w:space="0" w:color="auto"/>
                        <w:right w:val="none" w:sz="0" w:space="0" w:color="auto"/>
                      </w:divBdr>
                      <w:divsChild>
                        <w:div w:id="831987009">
                          <w:marLeft w:val="0"/>
                          <w:marRight w:val="0"/>
                          <w:marTop w:val="0"/>
                          <w:marBottom w:val="0"/>
                          <w:divBdr>
                            <w:top w:val="none" w:sz="0" w:space="0" w:color="auto"/>
                            <w:left w:val="none" w:sz="0" w:space="0" w:color="auto"/>
                            <w:bottom w:val="none" w:sz="0" w:space="0" w:color="auto"/>
                            <w:right w:val="none" w:sz="0" w:space="0" w:color="auto"/>
                          </w:divBdr>
                          <w:divsChild>
                            <w:div w:id="145055181">
                              <w:marLeft w:val="0"/>
                              <w:marRight w:val="0"/>
                              <w:marTop w:val="0"/>
                              <w:marBottom w:val="0"/>
                              <w:divBdr>
                                <w:top w:val="none" w:sz="0" w:space="0" w:color="auto"/>
                                <w:left w:val="none" w:sz="0" w:space="0" w:color="auto"/>
                                <w:bottom w:val="none" w:sz="0" w:space="0" w:color="auto"/>
                                <w:right w:val="none" w:sz="0" w:space="0" w:color="auto"/>
                              </w:divBdr>
                              <w:divsChild>
                                <w:div w:id="14091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440087">
          <w:marLeft w:val="0"/>
          <w:marRight w:val="0"/>
          <w:marTop w:val="250"/>
          <w:marBottom w:val="250"/>
          <w:divBdr>
            <w:top w:val="none" w:sz="0" w:space="0" w:color="auto"/>
            <w:left w:val="none" w:sz="0" w:space="0" w:color="auto"/>
            <w:bottom w:val="none" w:sz="0" w:space="0" w:color="auto"/>
            <w:right w:val="none" w:sz="0" w:space="0" w:color="auto"/>
          </w:divBdr>
          <w:divsChild>
            <w:div w:id="1044981120">
              <w:marLeft w:val="0"/>
              <w:marRight w:val="0"/>
              <w:marTop w:val="0"/>
              <w:marBottom w:val="0"/>
              <w:divBdr>
                <w:top w:val="none" w:sz="0" w:space="0" w:color="auto"/>
                <w:left w:val="none" w:sz="0" w:space="0" w:color="auto"/>
                <w:bottom w:val="none" w:sz="0" w:space="0" w:color="auto"/>
                <w:right w:val="none" w:sz="0" w:space="0" w:color="auto"/>
              </w:divBdr>
              <w:divsChild>
                <w:div w:id="1972318987">
                  <w:marLeft w:val="0"/>
                  <w:marRight w:val="0"/>
                  <w:marTop w:val="0"/>
                  <w:marBottom w:val="0"/>
                  <w:divBdr>
                    <w:top w:val="none" w:sz="0" w:space="0" w:color="auto"/>
                    <w:left w:val="none" w:sz="0" w:space="0" w:color="auto"/>
                    <w:bottom w:val="none" w:sz="0" w:space="0" w:color="auto"/>
                    <w:right w:val="none" w:sz="0" w:space="0" w:color="auto"/>
                  </w:divBdr>
                  <w:divsChild>
                    <w:div w:id="1294822210">
                      <w:marLeft w:val="0"/>
                      <w:marRight w:val="0"/>
                      <w:marTop w:val="0"/>
                      <w:marBottom w:val="0"/>
                      <w:divBdr>
                        <w:top w:val="none" w:sz="0" w:space="0" w:color="auto"/>
                        <w:left w:val="none" w:sz="0" w:space="0" w:color="auto"/>
                        <w:bottom w:val="none" w:sz="0" w:space="0" w:color="auto"/>
                        <w:right w:val="none" w:sz="0" w:space="0" w:color="auto"/>
                      </w:divBdr>
                      <w:divsChild>
                        <w:div w:id="1268460756">
                          <w:marLeft w:val="0"/>
                          <w:marRight w:val="0"/>
                          <w:marTop w:val="0"/>
                          <w:marBottom w:val="0"/>
                          <w:divBdr>
                            <w:top w:val="none" w:sz="0" w:space="0" w:color="auto"/>
                            <w:left w:val="none" w:sz="0" w:space="0" w:color="auto"/>
                            <w:bottom w:val="none" w:sz="0" w:space="0" w:color="auto"/>
                            <w:right w:val="none" w:sz="0" w:space="0" w:color="auto"/>
                          </w:divBdr>
                          <w:divsChild>
                            <w:div w:id="1393237099">
                              <w:marLeft w:val="0"/>
                              <w:marRight w:val="0"/>
                              <w:marTop w:val="0"/>
                              <w:marBottom w:val="0"/>
                              <w:divBdr>
                                <w:top w:val="none" w:sz="0" w:space="0" w:color="auto"/>
                                <w:left w:val="none" w:sz="0" w:space="0" w:color="auto"/>
                                <w:bottom w:val="none" w:sz="0" w:space="0" w:color="auto"/>
                                <w:right w:val="none" w:sz="0" w:space="0" w:color="auto"/>
                              </w:divBdr>
                              <w:divsChild>
                                <w:div w:id="8787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135976">
      <w:bodyDiv w:val="1"/>
      <w:marLeft w:val="0"/>
      <w:marRight w:val="0"/>
      <w:marTop w:val="0"/>
      <w:marBottom w:val="0"/>
      <w:divBdr>
        <w:top w:val="none" w:sz="0" w:space="0" w:color="auto"/>
        <w:left w:val="none" w:sz="0" w:space="0" w:color="auto"/>
        <w:bottom w:val="none" w:sz="0" w:space="0" w:color="auto"/>
        <w:right w:val="none" w:sz="0" w:space="0" w:color="auto"/>
      </w:divBdr>
    </w:div>
    <w:div w:id="1746492650">
      <w:bodyDiv w:val="1"/>
      <w:marLeft w:val="0"/>
      <w:marRight w:val="0"/>
      <w:marTop w:val="0"/>
      <w:marBottom w:val="0"/>
      <w:divBdr>
        <w:top w:val="none" w:sz="0" w:space="0" w:color="auto"/>
        <w:left w:val="none" w:sz="0" w:space="0" w:color="auto"/>
        <w:bottom w:val="none" w:sz="0" w:space="0" w:color="auto"/>
        <w:right w:val="none" w:sz="0" w:space="0" w:color="auto"/>
      </w:divBdr>
      <w:divsChild>
        <w:div w:id="171993646">
          <w:marLeft w:val="0"/>
          <w:marRight w:val="0"/>
          <w:marTop w:val="0"/>
          <w:marBottom w:val="0"/>
          <w:divBdr>
            <w:top w:val="none" w:sz="0" w:space="0" w:color="auto"/>
            <w:left w:val="none" w:sz="0" w:space="0" w:color="auto"/>
            <w:bottom w:val="none" w:sz="0" w:space="0" w:color="auto"/>
            <w:right w:val="none" w:sz="0" w:space="0" w:color="auto"/>
          </w:divBdr>
          <w:divsChild>
            <w:div w:id="1156917818">
              <w:marLeft w:val="0"/>
              <w:marRight w:val="0"/>
              <w:marTop w:val="0"/>
              <w:marBottom w:val="0"/>
              <w:divBdr>
                <w:top w:val="none" w:sz="0" w:space="0" w:color="auto"/>
                <w:left w:val="none" w:sz="0" w:space="0" w:color="auto"/>
                <w:bottom w:val="none" w:sz="0" w:space="0" w:color="auto"/>
                <w:right w:val="none" w:sz="0" w:space="0" w:color="auto"/>
              </w:divBdr>
            </w:div>
          </w:divsChild>
        </w:div>
        <w:div w:id="1054279619">
          <w:marLeft w:val="0"/>
          <w:marRight w:val="0"/>
          <w:marTop w:val="0"/>
          <w:marBottom w:val="0"/>
          <w:divBdr>
            <w:top w:val="none" w:sz="0" w:space="0" w:color="auto"/>
            <w:left w:val="none" w:sz="0" w:space="0" w:color="auto"/>
            <w:bottom w:val="none" w:sz="0" w:space="0" w:color="auto"/>
            <w:right w:val="none" w:sz="0" w:space="0" w:color="auto"/>
          </w:divBdr>
          <w:divsChild>
            <w:div w:id="890117958">
              <w:marLeft w:val="0"/>
              <w:marRight w:val="0"/>
              <w:marTop w:val="0"/>
              <w:marBottom w:val="0"/>
              <w:divBdr>
                <w:top w:val="none" w:sz="0" w:space="0" w:color="auto"/>
                <w:left w:val="none" w:sz="0" w:space="0" w:color="auto"/>
                <w:bottom w:val="none" w:sz="0" w:space="0" w:color="auto"/>
                <w:right w:val="none" w:sz="0" w:space="0" w:color="auto"/>
              </w:divBdr>
              <w:divsChild>
                <w:div w:id="825122440">
                  <w:marLeft w:val="0"/>
                  <w:marRight w:val="0"/>
                  <w:marTop w:val="0"/>
                  <w:marBottom w:val="0"/>
                  <w:divBdr>
                    <w:top w:val="none" w:sz="0" w:space="0" w:color="auto"/>
                    <w:left w:val="none" w:sz="0" w:space="0" w:color="auto"/>
                    <w:bottom w:val="none" w:sz="0" w:space="0" w:color="auto"/>
                    <w:right w:val="none" w:sz="0" w:space="0" w:color="auto"/>
                  </w:divBdr>
                  <w:divsChild>
                    <w:div w:id="1001852585">
                      <w:marLeft w:val="0"/>
                      <w:marRight w:val="0"/>
                      <w:marTop w:val="0"/>
                      <w:marBottom w:val="0"/>
                      <w:divBdr>
                        <w:top w:val="none" w:sz="0" w:space="0" w:color="auto"/>
                        <w:left w:val="none" w:sz="0" w:space="0" w:color="auto"/>
                        <w:bottom w:val="none" w:sz="0" w:space="0" w:color="auto"/>
                        <w:right w:val="none" w:sz="0" w:space="0" w:color="auto"/>
                      </w:divBdr>
                      <w:divsChild>
                        <w:div w:id="1848250941">
                          <w:marLeft w:val="0"/>
                          <w:marRight w:val="0"/>
                          <w:marTop w:val="0"/>
                          <w:marBottom w:val="0"/>
                          <w:divBdr>
                            <w:top w:val="none" w:sz="0" w:space="0" w:color="auto"/>
                            <w:left w:val="none" w:sz="0" w:space="0" w:color="auto"/>
                            <w:bottom w:val="none" w:sz="0" w:space="0" w:color="auto"/>
                            <w:right w:val="none" w:sz="0" w:space="0" w:color="auto"/>
                          </w:divBdr>
                          <w:divsChild>
                            <w:div w:id="1678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0471">
                      <w:marLeft w:val="0"/>
                      <w:marRight w:val="0"/>
                      <w:marTop w:val="0"/>
                      <w:marBottom w:val="0"/>
                      <w:divBdr>
                        <w:top w:val="none" w:sz="0" w:space="0" w:color="auto"/>
                        <w:left w:val="none" w:sz="0" w:space="0" w:color="auto"/>
                        <w:bottom w:val="none" w:sz="0" w:space="0" w:color="auto"/>
                        <w:right w:val="none" w:sz="0" w:space="0" w:color="auto"/>
                      </w:divBdr>
                      <w:divsChild>
                        <w:div w:id="21197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948800">
          <w:marLeft w:val="0"/>
          <w:marRight w:val="0"/>
          <w:marTop w:val="0"/>
          <w:marBottom w:val="300"/>
          <w:divBdr>
            <w:top w:val="none" w:sz="0" w:space="0" w:color="auto"/>
            <w:left w:val="none" w:sz="0" w:space="0" w:color="auto"/>
            <w:bottom w:val="none" w:sz="0" w:space="0" w:color="auto"/>
            <w:right w:val="none" w:sz="0" w:space="0" w:color="auto"/>
          </w:divBdr>
          <w:divsChild>
            <w:div w:id="899755635">
              <w:marLeft w:val="0"/>
              <w:marRight w:val="0"/>
              <w:marTop w:val="0"/>
              <w:marBottom w:val="300"/>
              <w:divBdr>
                <w:top w:val="none" w:sz="0" w:space="0" w:color="auto"/>
                <w:left w:val="none" w:sz="0" w:space="0" w:color="auto"/>
                <w:bottom w:val="none" w:sz="0" w:space="0" w:color="auto"/>
                <w:right w:val="none" w:sz="0" w:space="0" w:color="auto"/>
              </w:divBdr>
              <w:divsChild>
                <w:div w:id="1952515834">
                  <w:marLeft w:val="0"/>
                  <w:marRight w:val="0"/>
                  <w:marTop w:val="0"/>
                  <w:marBottom w:val="0"/>
                  <w:divBdr>
                    <w:top w:val="none" w:sz="0" w:space="0" w:color="auto"/>
                    <w:left w:val="none" w:sz="0" w:space="0" w:color="auto"/>
                    <w:bottom w:val="none" w:sz="0" w:space="0" w:color="auto"/>
                    <w:right w:val="none" w:sz="0" w:space="0" w:color="auto"/>
                  </w:divBdr>
                  <w:divsChild>
                    <w:div w:id="647052021">
                      <w:marLeft w:val="0"/>
                      <w:marRight w:val="0"/>
                      <w:marTop w:val="0"/>
                      <w:marBottom w:val="0"/>
                      <w:divBdr>
                        <w:top w:val="none" w:sz="0" w:space="0" w:color="auto"/>
                        <w:left w:val="none" w:sz="0" w:space="0" w:color="auto"/>
                        <w:bottom w:val="none" w:sz="0" w:space="0" w:color="auto"/>
                        <w:right w:val="none" w:sz="0" w:space="0" w:color="auto"/>
                      </w:divBdr>
                      <w:divsChild>
                        <w:div w:id="674193519">
                          <w:marLeft w:val="0"/>
                          <w:marRight w:val="0"/>
                          <w:marTop w:val="0"/>
                          <w:marBottom w:val="0"/>
                          <w:divBdr>
                            <w:top w:val="none" w:sz="0" w:space="0" w:color="auto"/>
                            <w:left w:val="none" w:sz="0" w:space="0" w:color="auto"/>
                            <w:bottom w:val="none" w:sz="0" w:space="0" w:color="auto"/>
                            <w:right w:val="none" w:sz="0" w:space="0" w:color="auto"/>
                          </w:divBdr>
                          <w:divsChild>
                            <w:div w:id="2040887302">
                              <w:marLeft w:val="0"/>
                              <w:marRight w:val="0"/>
                              <w:marTop w:val="0"/>
                              <w:marBottom w:val="0"/>
                              <w:divBdr>
                                <w:top w:val="none" w:sz="0" w:space="0" w:color="auto"/>
                                <w:left w:val="none" w:sz="0" w:space="0" w:color="auto"/>
                                <w:bottom w:val="none" w:sz="0" w:space="0" w:color="auto"/>
                                <w:right w:val="none" w:sz="0" w:space="0" w:color="auto"/>
                              </w:divBdr>
                              <w:divsChild>
                                <w:div w:id="843981394">
                                  <w:marLeft w:val="0"/>
                                  <w:marRight w:val="0"/>
                                  <w:marTop w:val="0"/>
                                  <w:marBottom w:val="0"/>
                                  <w:divBdr>
                                    <w:top w:val="none" w:sz="0" w:space="0" w:color="auto"/>
                                    <w:left w:val="none" w:sz="0" w:space="0" w:color="auto"/>
                                    <w:bottom w:val="none" w:sz="0" w:space="0" w:color="auto"/>
                                    <w:right w:val="none" w:sz="0" w:space="0" w:color="auto"/>
                                  </w:divBdr>
                                  <w:divsChild>
                                    <w:div w:id="1868444487">
                                      <w:marLeft w:val="0"/>
                                      <w:marRight w:val="0"/>
                                      <w:marTop w:val="0"/>
                                      <w:marBottom w:val="0"/>
                                      <w:divBdr>
                                        <w:top w:val="none" w:sz="0" w:space="0" w:color="auto"/>
                                        <w:left w:val="none" w:sz="0" w:space="0" w:color="auto"/>
                                        <w:bottom w:val="none" w:sz="0" w:space="0" w:color="auto"/>
                                        <w:right w:val="none" w:sz="0" w:space="0" w:color="auto"/>
                                      </w:divBdr>
                                      <w:divsChild>
                                        <w:div w:id="607120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49506619">
                                  <w:marLeft w:val="0"/>
                                  <w:marRight w:val="0"/>
                                  <w:marTop w:val="0"/>
                                  <w:marBottom w:val="0"/>
                                  <w:divBdr>
                                    <w:top w:val="none" w:sz="0" w:space="0" w:color="auto"/>
                                    <w:left w:val="none" w:sz="0" w:space="0" w:color="auto"/>
                                    <w:bottom w:val="none" w:sz="0" w:space="0" w:color="auto"/>
                                    <w:right w:val="none" w:sz="0" w:space="0" w:color="auto"/>
                                  </w:divBdr>
                                  <w:divsChild>
                                    <w:div w:id="1636911805">
                                      <w:marLeft w:val="0"/>
                                      <w:marRight w:val="0"/>
                                      <w:marTop w:val="0"/>
                                      <w:marBottom w:val="0"/>
                                      <w:divBdr>
                                        <w:top w:val="none" w:sz="0" w:space="0" w:color="auto"/>
                                        <w:left w:val="none" w:sz="0" w:space="0" w:color="auto"/>
                                        <w:bottom w:val="none" w:sz="0" w:space="0" w:color="auto"/>
                                        <w:right w:val="none" w:sz="0" w:space="0" w:color="auto"/>
                                      </w:divBdr>
                                      <w:divsChild>
                                        <w:div w:id="511186464">
                                          <w:marLeft w:val="150"/>
                                          <w:marRight w:val="150"/>
                                          <w:marTop w:val="150"/>
                                          <w:marBottom w:val="150"/>
                                          <w:divBdr>
                                            <w:top w:val="none" w:sz="0" w:space="0" w:color="auto"/>
                                            <w:left w:val="none" w:sz="0" w:space="0" w:color="auto"/>
                                            <w:bottom w:val="none" w:sz="0" w:space="0" w:color="auto"/>
                                            <w:right w:val="none" w:sz="0" w:space="0" w:color="auto"/>
                                          </w:divBdr>
                                          <w:divsChild>
                                            <w:div w:id="1056048449">
                                              <w:marLeft w:val="0"/>
                                              <w:marRight w:val="0"/>
                                              <w:marTop w:val="0"/>
                                              <w:marBottom w:val="0"/>
                                              <w:divBdr>
                                                <w:top w:val="none" w:sz="0" w:space="0" w:color="000000"/>
                                                <w:left w:val="single" w:sz="36" w:space="4" w:color="000000"/>
                                                <w:bottom w:val="none" w:sz="0" w:space="0" w:color="000000"/>
                                                <w:right w:val="none" w:sz="0" w:space="0" w:color="000000"/>
                                              </w:divBdr>
                                              <w:divsChild>
                                                <w:div w:id="2048140523">
                                                  <w:marLeft w:val="0"/>
                                                  <w:marRight w:val="0"/>
                                                  <w:marTop w:val="0"/>
                                                  <w:marBottom w:val="0"/>
                                                  <w:divBdr>
                                                    <w:top w:val="none" w:sz="0" w:space="0" w:color="auto"/>
                                                    <w:left w:val="none" w:sz="0" w:space="0" w:color="auto"/>
                                                    <w:bottom w:val="none" w:sz="0" w:space="0" w:color="auto"/>
                                                    <w:right w:val="none" w:sz="0" w:space="0" w:color="auto"/>
                                                  </w:divBdr>
                                                  <w:divsChild>
                                                    <w:div w:id="745297729">
                                                      <w:marLeft w:val="0"/>
                                                      <w:marRight w:val="0"/>
                                                      <w:marTop w:val="0"/>
                                                      <w:marBottom w:val="0"/>
                                                      <w:divBdr>
                                                        <w:top w:val="none" w:sz="0" w:space="0" w:color="auto"/>
                                                        <w:left w:val="none" w:sz="0" w:space="0" w:color="auto"/>
                                                        <w:bottom w:val="none" w:sz="0" w:space="0" w:color="auto"/>
                                                        <w:right w:val="none" w:sz="0" w:space="0" w:color="auto"/>
                                                      </w:divBdr>
                                                    </w:div>
                                                  </w:divsChild>
                                                </w:div>
                                                <w:div w:id="1895308585">
                                                  <w:marLeft w:val="0"/>
                                                  <w:marRight w:val="0"/>
                                                  <w:marTop w:val="0"/>
                                                  <w:marBottom w:val="0"/>
                                                  <w:divBdr>
                                                    <w:top w:val="none" w:sz="0" w:space="0" w:color="auto"/>
                                                    <w:left w:val="none" w:sz="0" w:space="0" w:color="auto"/>
                                                    <w:bottom w:val="none" w:sz="0" w:space="0" w:color="auto"/>
                                                    <w:right w:val="none" w:sz="0" w:space="0" w:color="auto"/>
                                                  </w:divBdr>
                                                  <w:divsChild>
                                                    <w:div w:id="17067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450718">
          <w:marLeft w:val="0"/>
          <w:marRight w:val="0"/>
          <w:marTop w:val="0"/>
          <w:marBottom w:val="420"/>
          <w:divBdr>
            <w:top w:val="none" w:sz="0" w:space="0" w:color="auto"/>
            <w:left w:val="none" w:sz="0" w:space="0" w:color="auto"/>
            <w:bottom w:val="none" w:sz="0" w:space="0" w:color="auto"/>
            <w:right w:val="none" w:sz="0" w:space="0" w:color="auto"/>
          </w:divBdr>
          <w:divsChild>
            <w:div w:id="166870300">
              <w:marLeft w:val="0"/>
              <w:marRight w:val="0"/>
              <w:marTop w:val="0"/>
              <w:marBottom w:val="0"/>
              <w:divBdr>
                <w:top w:val="none" w:sz="0" w:space="0" w:color="auto"/>
                <w:left w:val="none" w:sz="0" w:space="0" w:color="auto"/>
                <w:bottom w:val="none" w:sz="0" w:space="0" w:color="auto"/>
                <w:right w:val="none" w:sz="0" w:space="0" w:color="auto"/>
              </w:divBdr>
              <w:divsChild>
                <w:div w:id="35936182">
                  <w:marLeft w:val="0"/>
                  <w:marRight w:val="0"/>
                  <w:marTop w:val="0"/>
                  <w:marBottom w:val="0"/>
                  <w:divBdr>
                    <w:top w:val="none" w:sz="0" w:space="0" w:color="auto"/>
                    <w:left w:val="none" w:sz="0" w:space="0" w:color="auto"/>
                    <w:bottom w:val="none" w:sz="0" w:space="0" w:color="auto"/>
                    <w:right w:val="none" w:sz="0" w:space="0" w:color="auto"/>
                  </w:divBdr>
                  <w:divsChild>
                    <w:div w:id="46537720">
                      <w:marLeft w:val="0"/>
                      <w:marRight w:val="0"/>
                      <w:marTop w:val="0"/>
                      <w:marBottom w:val="300"/>
                      <w:divBdr>
                        <w:top w:val="none" w:sz="0" w:space="0" w:color="auto"/>
                        <w:left w:val="none" w:sz="0" w:space="0" w:color="auto"/>
                        <w:bottom w:val="none" w:sz="0" w:space="0" w:color="auto"/>
                        <w:right w:val="none" w:sz="0" w:space="0" w:color="auto"/>
                      </w:divBdr>
                      <w:divsChild>
                        <w:div w:id="977296190">
                          <w:marLeft w:val="0"/>
                          <w:marRight w:val="0"/>
                          <w:marTop w:val="0"/>
                          <w:marBottom w:val="0"/>
                          <w:divBdr>
                            <w:top w:val="none" w:sz="0" w:space="0" w:color="auto"/>
                            <w:left w:val="none" w:sz="0" w:space="0" w:color="auto"/>
                            <w:bottom w:val="none" w:sz="0" w:space="0" w:color="auto"/>
                            <w:right w:val="none" w:sz="0" w:space="0" w:color="auto"/>
                          </w:divBdr>
                          <w:divsChild>
                            <w:div w:id="1754164263">
                              <w:marLeft w:val="0"/>
                              <w:marRight w:val="0"/>
                              <w:marTop w:val="0"/>
                              <w:marBottom w:val="0"/>
                              <w:divBdr>
                                <w:top w:val="none" w:sz="0" w:space="0" w:color="auto"/>
                                <w:left w:val="none" w:sz="0" w:space="0" w:color="auto"/>
                                <w:bottom w:val="none" w:sz="0" w:space="0" w:color="auto"/>
                                <w:right w:val="none" w:sz="0" w:space="0" w:color="auto"/>
                              </w:divBdr>
                              <w:divsChild>
                                <w:div w:id="1386024900">
                                  <w:marLeft w:val="0"/>
                                  <w:marRight w:val="0"/>
                                  <w:marTop w:val="0"/>
                                  <w:marBottom w:val="300"/>
                                  <w:divBdr>
                                    <w:top w:val="none" w:sz="0" w:space="0" w:color="auto"/>
                                    <w:left w:val="none" w:sz="0" w:space="0" w:color="auto"/>
                                    <w:bottom w:val="none" w:sz="0" w:space="0" w:color="auto"/>
                                    <w:right w:val="none" w:sz="0" w:space="0" w:color="auto"/>
                                  </w:divBdr>
                                  <w:divsChild>
                                    <w:div w:id="1273977117">
                                      <w:marLeft w:val="0"/>
                                      <w:marRight w:val="0"/>
                                      <w:marTop w:val="0"/>
                                      <w:marBottom w:val="0"/>
                                      <w:divBdr>
                                        <w:top w:val="none" w:sz="0" w:space="0" w:color="auto"/>
                                        <w:left w:val="none" w:sz="0" w:space="0" w:color="auto"/>
                                        <w:bottom w:val="none" w:sz="0" w:space="0" w:color="auto"/>
                                        <w:right w:val="none" w:sz="0" w:space="0" w:color="auto"/>
                                      </w:divBdr>
                                      <w:divsChild>
                                        <w:div w:id="383606042">
                                          <w:marLeft w:val="0"/>
                                          <w:marRight w:val="0"/>
                                          <w:marTop w:val="0"/>
                                          <w:marBottom w:val="0"/>
                                          <w:divBdr>
                                            <w:top w:val="none" w:sz="0" w:space="0" w:color="auto"/>
                                            <w:left w:val="none" w:sz="0" w:space="0" w:color="auto"/>
                                            <w:bottom w:val="none" w:sz="0" w:space="0" w:color="auto"/>
                                            <w:right w:val="none" w:sz="0" w:space="0" w:color="auto"/>
                                          </w:divBdr>
                                          <w:divsChild>
                                            <w:div w:id="1995723072">
                                              <w:marLeft w:val="0"/>
                                              <w:marRight w:val="0"/>
                                              <w:marTop w:val="0"/>
                                              <w:marBottom w:val="0"/>
                                              <w:divBdr>
                                                <w:top w:val="none" w:sz="0" w:space="0" w:color="auto"/>
                                                <w:left w:val="none" w:sz="0" w:space="0" w:color="auto"/>
                                                <w:bottom w:val="none" w:sz="0" w:space="0" w:color="auto"/>
                                                <w:right w:val="none" w:sz="0" w:space="0" w:color="auto"/>
                                              </w:divBdr>
                                              <w:divsChild>
                                                <w:div w:id="9734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7207">
          <w:marLeft w:val="0"/>
          <w:marRight w:val="0"/>
          <w:marTop w:val="0"/>
          <w:marBottom w:val="420"/>
          <w:divBdr>
            <w:top w:val="none" w:sz="0" w:space="0" w:color="auto"/>
            <w:left w:val="none" w:sz="0" w:space="0" w:color="auto"/>
            <w:bottom w:val="none" w:sz="0" w:space="0" w:color="auto"/>
            <w:right w:val="none" w:sz="0" w:space="0" w:color="auto"/>
          </w:divBdr>
          <w:divsChild>
            <w:div w:id="936716906">
              <w:marLeft w:val="0"/>
              <w:marRight w:val="0"/>
              <w:marTop w:val="90"/>
              <w:marBottom w:val="0"/>
              <w:divBdr>
                <w:top w:val="none" w:sz="0" w:space="0" w:color="auto"/>
                <w:left w:val="none" w:sz="0" w:space="0" w:color="auto"/>
                <w:bottom w:val="none" w:sz="0" w:space="0" w:color="auto"/>
                <w:right w:val="none" w:sz="0" w:space="0" w:color="auto"/>
              </w:divBdr>
            </w:div>
          </w:divsChild>
        </w:div>
        <w:div w:id="1175338237">
          <w:marLeft w:val="0"/>
          <w:marRight w:val="0"/>
          <w:marTop w:val="0"/>
          <w:marBottom w:val="420"/>
          <w:divBdr>
            <w:top w:val="none" w:sz="0" w:space="0" w:color="auto"/>
            <w:left w:val="none" w:sz="0" w:space="0" w:color="auto"/>
            <w:bottom w:val="none" w:sz="0" w:space="0" w:color="auto"/>
            <w:right w:val="none" w:sz="0" w:space="0" w:color="auto"/>
          </w:divBdr>
          <w:divsChild>
            <w:div w:id="1098598807">
              <w:marLeft w:val="0"/>
              <w:marRight w:val="0"/>
              <w:marTop w:val="90"/>
              <w:marBottom w:val="0"/>
              <w:divBdr>
                <w:top w:val="none" w:sz="0" w:space="0" w:color="auto"/>
                <w:left w:val="none" w:sz="0" w:space="0" w:color="auto"/>
                <w:bottom w:val="none" w:sz="0" w:space="0" w:color="auto"/>
                <w:right w:val="none" w:sz="0" w:space="0" w:color="auto"/>
              </w:divBdr>
            </w:div>
          </w:divsChild>
        </w:div>
        <w:div w:id="1644121785">
          <w:marLeft w:val="0"/>
          <w:marRight w:val="0"/>
          <w:marTop w:val="0"/>
          <w:marBottom w:val="420"/>
          <w:divBdr>
            <w:top w:val="none" w:sz="0" w:space="0" w:color="auto"/>
            <w:left w:val="none" w:sz="0" w:space="0" w:color="auto"/>
            <w:bottom w:val="none" w:sz="0" w:space="0" w:color="auto"/>
            <w:right w:val="none" w:sz="0" w:space="0" w:color="auto"/>
          </w:divBdr>
          <w:divsChild>
            <w:div w:id="1385909329">
              <w:marLeft w:val="0"/>
              <w:marRight w:val="0"/>
              <w:marTop w:val="90"/>
              <w:marBottom w:val="0"/>
              <w:divBdr>
                <w:top w:val="none" w:sz="0" w:space="0" w:color="auto"/>
                <w:left w:val="none" w:sz="0" w:space="0" w:color="auto"/>
                <w:bottom w:val="none" w:sz="0" w:space="0" w:color="auto"/>
                <w:right w:val="none" w:sz="0" w:space="0" w:color="auto"/>
              </w:divBdr>
            </w:div>
          </w:divsChild>
        </w:div>
        <w:div w:id="82184476">
          <w:marLeft w:val="0"/>
          <w:marRight w:val="0"/>
          <w:marTop w:val="0"/>
          <w:marBottom w:val="420"/>
          <w:divBdr>
            <w:top w:val="none" w:sz="0" w:space="0" w:color="auto"/>
            <w:left w:val="none" w:sz="0" w:space="0" w:color="auto"/>
            <w:bottom w:val="none" w:sz="0" w:space="0" w:color="auto"/>
            <w:right w:val="none" w:sz="0" w:space="0" w:color="auto"/>
          </w:divBdr>
          <w:divsChild>
            <w:div w:id="831795050">
              <w:marLeft w:val="0"/>
              <w:marRight w:val="0"/>
              <w:marTop w:val="90"/>
              <w:marBottom w:val="0"/>
              <w:divBdr>
                <w:top w:val="none" w:sz="0" w:space="0" w:color="auto"/>
                <w:left w:val="none" w:sz="0" w:space="0" w:color="auto"/>
                <w:bottom w:val="none" w:sz="0" w:space="0" w:color="auto"/>
                <w:right w:val="none" w:sz="0" w:space="0" w:color="auto"/>
              </w:divBdr>
            </w:div>
          </w:divsChild>
        </w:div>
        <w:div w:id="1871599996">
          <w:blockQuote w:val="1"/>
          <w:marLeft w:val="0"/>
          <w:marRight w:val="0"/>
          <w:marTop w:val="0"/>
          <w:marBottom w:val="0"/>
          <w:divBdr>
            <w:top w:val="none" w:sz="0" w:space="0" w:color="auto"/>
            <w:left w:val="none" w:sz="0" w:space="0" w:color="auto"/>
            <w:bottom w:val="none" w:sz="0" w:space="0" w:color="auto"/>
            <w:right w:val="none" w:sz="0" w:space="0" w:color="auto"/>
          </w:divBdr>
        </w:div>
        <w:div w:id="441539821">
          <w:marLeft w:val="0"/>
          <w:marRight w:val="0"/>
          <w:marTop w:val="0"/>
          <w:marBottom w:val="420"/>
          <w:divBdr>
            <w:top w:val="none" w:sz="0" w:space="0" w:color="auto"/>
            <w:left w:val="none" w:sz="0" w:space="0" w:color="auto"/>
            <w:bottom w:val="none" w:sz="0" w:space="0" w:color="auto"/>
            <w:right w:val="none" w:sz="0" w:space="0" w:color="auto"/>
          </w:divBdr>
          <w:divsChild>
            <w:div w:id="380591038">
              <w:marLeft w:val="0"/>
              <w:marRight w:val="0"/>
              <w:marTop w:val="90"/>
              <w:marBottom w:val="0"/>
              <w:divBdr>
                <w:top w:val="none" w:sz="0" w:space="0" w:color="auto"/>
                <w:left w:val="none" w:sz="0" w:space="0" w:color="auto"/>
                <w:bottom w:val="none" w:sz="0" w:space="0" w:color="auto"/>
                <w:right w:val="none" w:sz="0" w:space="0" w:color="auto"/>
              </w:divBdr>
            </w:div>
          </w:divsChild>
        </w:div>
        <w:div w:id="499665684">
          <w:marLeft w:val="0"/>
          <w:marRight w:val="0"/>
          <w:marTop w:val="0"/>
          <w:marBottom w:val="420"/>
          <w:divBdr>
            <w:top w:val="none" w:sz="0" w:space="0" w:color="auto"/>
            <w:left w:val="none" w:sz="0" w:space="0" w:color="auto"/>
            <w:bottom w:val="none" w:sz="0" w:space="0" w:color="auto"/>
            <w:right w:val="none" w:sz="0" w:space="0" w:color="auto"/>
          </w:divBdr>
          <w:divsChild>
            <w:div w:id="2157055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6566466">
      <w:bodyDiv w:val="1"/>
      <w:marLeft w:val="0"/>
      <w:marRight w:val="0"/>
      <w:marTop w:val="0"/>
      <w:marBottom w:val="0"/>
      <w:divBdr>
        <w:top w:val="none" w:sz="0" w:space="0" w:color="auto"/>
        <w:left w:val="none" w:sz="0" w:space="0" w:color="auto"/>
        <w:bottom w:val="none" w:sz="0" w:space="0" w:color="auto"/>
        <w:right w:val="none" w:sz="0" w:space="0" w:color="auto"/>
      </w:divBdr>
      <w:divsChild>
        <w:div w:id="1328091122">
          <w:marLeft w:val="0"/>
          <w:marRight w:val="0"/>
          <w:marTop w:val="250"/>
          <w:marBottom w:val="250"/>
          <w:divBdr>
            <w:top w:val="none" w:sz="0" w:space="0" w:color="auto"/>
            <w:left w:val="none" w:sz="0" w:space="0" w:color="auto"/>
            <w:bottom w:val="none" w:sz="0" w:space="0" w:color="auto"/>
            <w:right w:val="none" w:sz="0" w:space="0" w:color="auto"/>
          </w:divBdr>
          <w:divsChild>
            <w:div w:id="1601446663">
              <w:marLeft w:val="0"/>
              <w:marRight w:val="0"/>
              <w:marTop w:val="0"/>
              <w:marBottom w:val="0"/>
              <w:divBdr>
                <w:top w:val="none" w:sz="0" w:space="0" w:color="auto"/>
                <w:left w:val="none" w:sz="0" w:space="0" w:color="auto"/>
                <w:bottom w:val="none" w:sz="0" w:space="0" w:color="auto"/>
                <w:right w:val="none" w:sz="0" w:space="0" w:color="auto"/>
              </w:divBdr>
              <w:divsChild>
                <w:div w:id="1137450262">
                  <w:marLeft w:val="0"/>
                  <w:marRight w:val="0"/>
                  <w:marTop w:val="0"/>
                  <w:marBottom w:val="0"/>
                  <w:divBdr>
                    <w:top w:val="none" w:sz="0" w:space="0" w:color="auto"/>
                    <w:left w:val="none" w:sz="0" w:space="0" w:color="auto"/>
                    <w:bottom w:val="none" w:sz="0" w:space="0" w:color="auto"/>
                    <w:right w:val="none" w:sz="0" w:space="0" w:color="auto"/>
                  </w:divBdr>
                  <w:divsChild>
                    <w:div w:id="1980841817">
                      <w:marLeft w:val="0"/>
                      <w:marRight w:val="0"/>
                      <w:marTop w:val="0"/>
                      <w:marBottom w:val="0"/>
                      <w:divBdr>
                        <w:top w:val="none" w:sz="0" w:space="0" w:color="auto"/>
                        <w:left w:val="none" w:sz="0" w:space="0" w:color="auto"/>
                        <w:bottom w:val="none" w:sz="0" w:space="0" w:color="auto"/>
                        <w:right w:val="none" w:sz="0" w:space="0" w:color="auto"/>
                      </w:divBdr>
                      <w:divsChild>
                        <w:div w:id="886185582">
                          <w:marLeft w:val="0"/>
                          <w:marRight w:val="0"/>
                          <w:marTop w:val="0"/>
                          <w:marBottom w:val="0"/>
                          <w:divBdr>
                            <w:top w:val="none" w:sz="0" w:space="0" w:color="auto"/>
                            <w:left w:val="none" w:sz="0" w:space="0" w:color="auto"/>
                            <w:bottom w:val="none" w:sz="0" w:space="0" w:color="auto"/>
                            <w:right w:val="none" w:sz="0" w:space="0" w:color="auto"/>
                          </w:divBdr>
                          <w:divsChild>
                            <w:div w:id="2081251396">
                              <w:marLeft w:val="0"/>
                              <w:marRight w:val="0"/>
                              <w:marTop w:val="0"/>
                              <w:marBottom w:val="0"/>
                              <w:divBdr>
                                <w:top w:val="none" w:sz="0" w:space="0" w:color="auto"/>
                                <w:left w:val="none" w:sz="0" w:space="0" w:color="auto"/>
                                <w:bottom w:val="none" w:sz="0" w:space="0" w:color="auto"/>
                                <w:right w:val="none" w:sz="0" w:space="0" w:color="auto"/>
                              </w:divBdr>
                              <w:divsChild>
                                <w:div w:id="18189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135014">
          <w:marLeft w:val="0"/>
          <w:marRight w:val="0"/>
          <w:marTop w:val="250"/>
          <w:marBottom w:val="250"/>
          <w:divBdr>
            <w:top w:val="none" w:sz="0" w:space="0" w:color="auto"/>
            <w:left w:val="none" w:sz="0" w:space="0" w:color="auto"/>
            <w:bottom w:val="none" w:sz="0" w:space="0" w:color="auto"/>
            <w:right w:val="none" w:sz="0" w:space="0" w:color="auto"/>
          </w:divBdr>
          <w:divsChild>
            <w:div w:id="64569586">
              <w:marLeft w:val="0"/>
              <w:marRight w:val="0"/>
              <w:marTop w:val="0"/>
              <w:marBottom w:val="0"/>
              <w:divBdr>
                <w:top w:val="none" w:sz="0" w:space="0" w:color="auto"/>
                <w:left w:val="none" w:sz="0" w:space="0" w:color="auto"/>
                <w:bottom w:val="none" w:sz="0" w:space="0" w:color="auto"/>
                <w:right w:val="none" w:sz="0" w:space="0" w:color="auto"/>
              </w:divBdr>
              <w:divsChild>
                <w:div w:id="1710640190">
                  <w:marLeft w:val="0"/>
                  <w:marRight w:val="0"/>
                  <w:marTop w:val="0"/>
                  <w:marBottom w:val="0"/>
                  <w:divBdr>
                    <w:top w:val="none" w:sz="0" w:space="0" w:color="auto"/>
                    <w:left w:val="none" w:sz="0" w:space="0" w:color="auto"/>
                    <w:bottom w:val="none" w:sz="0" w:space="0" w:color="auto"/>
                    <w:right w:val="none" w:sz="0" w:space="0" w:color="auto"/>
                  </w:divBdr>
                  <w:divsChild>
                    <w:div w:id="1786921364">
                      <w:marLeft w:val="0"/>
                      <w:marRight w:val="0"/>
                      <w:marTop w:val="0"/>
                      <w:marBottom w:val="0"/>
                      <w:divBdr>
                        <w:top w:val="none" w:sz="0" w:space="0" w:color="auto"/>
                        <w:left w:val="none" w:sz="0" w:space="0" w:color="auto"/>
                        <w:bottom w:val="none" w:sz="0" w:space="0" w:color="auto"/>
                        <w:right w:val="none" w:sz="0" w:space="0" w:color="auto"/>
                      </w:divBdr>
                      <w:divsChild>
                        <w:div w:id="1357347264">
                          <w:marLeft w:val="0"/>
                          <w:marRight w:val="0"/>
                          <w:marTop w:val="0"/>
                          <w:marBottom w:val="0"/>
                          <w:divBdr>
                            <w:top w:val="none" w:sz="0" w:space="0" w:color="auto"/>
                            <w:left w:val="none" w:sz="0" w:space="0" w:color="auto"/>
                            <w:bottom w:val="none" w:sz="0" w:space="0" w:color="auto"/>
                            <w:right w:val="none" w:sz="0" w:space="0" w:color="auto"/>
                          </w:divBdr>
                          <w:divsChild>
                            <w:div w:id="2066223584">
                              <w:marLeft w:val="0"/>
                              <w:marRight w:val="0"/>
                              <w:marTop w:val="0"/>
                              <w:marBottom w:val="0"/>
                              <w:divBdr>
                                <w:top w:val="none" w:sz="0" w:space="0" w:color="auto"/>
                                <w:left w:val="none" w:sz="0" w:space="0" w:color="auto"/>
                                <w:bottom w:val="none" w:sz="0" w:space="0" w:color="auto"/>
                                <w:right w:val="none" w:sz="0" w:space="0" w:color="auto"/>
                              </w:divBdr>
                              <w:divsChild>
                                <w:div w:id="11921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549571">
          <w:marLeft w:val="0"/>
          <w:marRight w:val="0"/>
          <w:marTop w:val="250"/>
          <w:marBottom w:val="250"/>
          <w:divBdr>
            <w:top w:val="none" w:sz="0" w:space="0" w:color="auto"/>
            <w:left w:val="none" w:sz="0" w:space="0" w:color="auto"/>
            <w:bottom w:val="none" w:sz="0" w:space="0" w:color="auto"/>
            <w:right w:val="none" w:sz="0" w:space="0" w:color="auto"/>
          </w:divBdr>
          <w:divsChild>
            <w:div w:id="397559587">
              <w:marLeft w:val="0"/>
              <w:marRight w:val="0"/>
              <w:marTop w:val="0"/>
              <w:marBottom w:val="0"/>
              <w:divBdr>
                <w:top w:val="none" w:sz="0" w:space="0" w:color="auto"/>
                <w:left w:val="none" w:sz="0" w:space="0" w:color="auto"/>
                <w:bottom w:val="none" w:sz="0" w:space="0" w:color="auto"/>
                <w:right w:val="none" w:sz="0" w:space="0" w:color="auto"/>
              </w:divBdr>
              <w:divsChild>
                <w:div w:id="1256940341">
                  <w:marLeft w:val="0"/>
                  <w:marRight w:val="0"/>
                  <w:marTop w:val="0"/>
                  <w:marBottom w:val="0"/>
                  <w:divBdr>
                    <w:top w:val="none" w:sz="0" w:space="0" w:color="auto"/>
                    <w:left w:val="none" w:sz="0" w:space="0" w:color="auto"/>
                    <w:bottom w:val="none" w:sz="0" w:space="0" w:color="auto"/>
                    <w:right w:val="none" w:sz="0" w:space="0" w:color="auto"/>
                  </w:divBdr>
                  <w:divsChild>
                    <w:div w:id="1413427599">
                      <w:marLeft w:val="0"/>
                      <w:marRight w:val="0"/>
                      <w:marTop w:val="0"/>
                      <w:marBottom w:val="0"/>
                      <w:divBdr>
                        <w:top w:val="none" w:sz="0" w:space="0" w:color="auto"/>
                        <w:left w:val="none" w:sz="0" w:space="0" w:color="auto"/>
                        <w:bottom w:val="none" w:sz="0" w:space="0" w:color="auto"/>
                        <w:right w:val="none" w:sz="0" w:space="0" w:color="auto"/>
                      </w:divBdr>
                      <w:divsChild>
                        <w:div w:id="872620663">
                          <w:marLeft w:val="0"/>
                          <w:marRight w:val="0"/>
                          <w:marTop w:val="0"/>
                          <w:marBottom w:val="0"/>
                          <w:divBdr>
                            <w:top w:val="none" w:sz="0" w:space="0" w:color="auto"/>
                            <w:left w:val="none" w:sz="0" w:space="0" w:color="auto"/>
                            <w:bottom w:val="none" w:sz="0" w:space="0" w:color="auto"/>
                            <w:right w:val="none" w:sz="0" w:space="0" w:color="auto"/>
                          </w:divBdr>
                          <w:divsChild>
                            <w:div w:id="446198770">
                              <w:marLeft w:val="0"/>
                              <w:marRight w:val="0"/>
                              <w:marTop w:val="0"/>
                              <w:marBottom w:val="0"/>
                              <w:divBdr>
                                <w:top w:val="none" w:sz="0" w:space="0" w:color="auto"/>
                                <w:left w:val="none" w:sz="0" w:space="0" w:color="auto"/>
                                <w:bottom w:val="none" w:sz="0" w:space="0" w:color="auto"/>
                                <w:right w:val="none" w:sz="0" w:space="0" w:color="auto"/>
                              </w:divBdr>
                              <w:divsChild>
                                <w:div w:id="18346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55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hyperlink" Target="https://www.getpaint.net/" TargetMode="External"/><Relationship Id="rId68" Type="http://schemas.openxmlformats.org/officeDocument/2006/relationships/image" Target="media/image50.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www.elespanol.com/omicrono/software/20190712/hacer-windows-compatible-imagenes-raw-nueva-extension/413209762_0.html" TargetMode="External"/><Relationship Id="rId66" Type="http://schemas.openxmlformats.org/officeDocument/2006/relationships/image" Target="media/image49.jpeg"/><Relationship Id="rId74" Type="http://schemas.openxmlformats.org/officeDocument/2006/relationships/image" Target="media/image5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elespanol.com/omicrono/software/20190620/puedes-descargar-edge-chromium-windows/407710658_0.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48.jpeg"/><Relationship Id="rId69" Type="http://schemas.openxmlformats.org/officeDocument/2006/relationships/hyperlink" Target="https://krita.org/e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hyperlink" Target="https://www.elespanol.com/omicrono/software/20190709/mover-raton-ordenador-rapido-no-imaginaciones/412459957_0.html" TargetMode="External"/><Relationship Id="rId67" Type="http://schemas.openxmlformats.org/officeDocument/2006/relationships/hyperlink" Target="https://pinta-project.com/pintaproject/pinta/" TargetMode="External"/><Relationship Id="rId20" Type="http://schemas.openxmlformats.org/officeDocument/2006/relationships/hyperlink" Target="https://www.educa.jcyl.es/educacyl/cm/gallery/CCD/Area_2/A2.2_Inciciacion_a_la_imagen_y_al_video_digital/7_edicin_de_imgenes_con_paint.html" TargetMode="External"/><Relationship Id="rId41" Type="http://schemas.openxmlformats.org/officeDocument/2006/relationships/hyperlink" Target="http://creativecommons.org/publicdomain/zero/1.0/deed.es" TargetMode="External"/><Relationship Id="rId54" Type="http://schemas.openxmlformats.org/officeDocument/2006/relationships/image" Target="media/image45.png"/><Relationship Id="rId62" Type="http://schemas.openxmlformats.org/officeDocument/2006/relationships/hyperlink" Target="http://www.telegraph.co.uk/technology/0/best-art-made-using-microsoft-paint/this-drawing-from-hines-shows-microsoft-co-founder-bill-gates-ho/" TargetMode="External"/><Relationship Id="rId70" Type="http://schemas.openxmlformats.org/officeDocument/2006/relationships/image" Target="media/image51.jpeg"/><Relationship Id="rId75" Type="http://schemas.openxmlformats.org/officeDocument/2006/relationships/hyperlink" Target="https://www.educa.jcyl.es/educacyl/cm/gallery/CCD/Area_2/A2.2_Inciciacion_a_la_imagen_y_al_video_digital/5_herramientas_formas_y_colores_de_pain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hyperlink" Target="https://www.elespanol.com/autor/elias_rodriguez_garcia/?utm_cmp_rs=authorpage"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https://www.elespanol.com/omicrono/software/20190702/microsoft-anuncia-nuevo-windows-lees/410710314_0.html" TargetMode="External"/><Relationship Id="rId65" Type="http://schemas.openxmlformats.org/officeDocument/2006/relationships/hyperlink" Target="http://www.irfanview.com/" TargetMode="External"/><Relationship Id="rId73" Type="http://schemas.openxmlformats.org/officeDocument/2006/relationships/hyperlink" Target="https://pixlr.com/editor/"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vectr.com/" TargetMode="External"/><Relationship Id="rId2" Type="http://schemas.openxmlformats.org/officeDocument/2006/relationships/numbering" Target="numbering.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image" Target="media/image55.png"/><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78B2D-06E3-4253-B6FE-3CD2C7442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36</Pages>
  <Words>5844</Words>
  <Characters>28815</Characters>
  <Application>Microsoft Office Word</Application>
  <DocSecurity>0</DocSecurity>
  <Lines>1600</Lines>
  <Paragraphs>353</Paragraphs>
  <ScaleCrop>false</ScaleCrop>
  <HeadingPairs>
    <vt:vector size="2" baseType="variant">
      <vt:variant>
        <vt:lpstr>Título</vt:lpstr>
      </vt:variant>
      <vt:variant>
        <vt:i4>1</vt:i4>
      </vt:variant>
    </vt:vector>
  </HeadingPairs>
  <TitlesOfParts>
    <vt:vector size="1" baseType="lpstr">
      <vt:lpstr/>
    </vt:vector>
  </TitlesOfParts>
  <Company>None</Company>
  <LinksUpToDate>false</LinksUpToDate>
  <CharactersWithSpaces>34306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Pedro Jesús Saiz Malfaz</cp:lastModifiedBy>
  <cp:revision>31</cp:revision>
  <dcterms:created xsi:type="dcterms:W3CDTF">2026-01-19T09:25:00Z</dcterms:created>
  <dcterms:modified xsi:type="dcterms:W3CDTF">2026-01-19T22:07:00Z</dcterms:modified>
</cp:coreProperties>
</file>